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80" w:rsidRPr="00C6720B" w:rsidRDefault="00C6720B" w:rsidP="00C75530">
      <w:pPr>
        <w:rPr>
          <w:rFonts w:ascii="Times New Roman" w:hAnsi="Times New Roman" w:cs="Times New Roman"/>
          <w:b/>
          <w:sz w:val="28"/>
          <w:szCs w:val="28"/>
        </w:rPr>
      </w:pPr>
      <w:r w:rsidRPr="00C6720B">
        <w:rPr>
          <w:rFonts w:ascii="Times New Roman" w:hAnsi="Times New Roman" w:cs="Times New Roman"/>
          <w:b/>
          <w:sz w:val="28"/>
          <w:szCs w:val="28"/>
        </w:rPr>
        <w:t xml:space="preserve">Elenco dei libri per i primi 10 classificati al </w:t>
      </w:r>
      <w:proofErr w:type="spellStart"/>
      <w:r w:rsidRPr="00C6720B">
        <w:rPr>
          <w:rFonts w:ascii="Times New Roman" w:hAnsi="Times New Roman" w:cs="Times New Roman"/>
          <w:b/>
          <w:sz w:val="28"/>
          <w:szCs w:val="28"/>
        </w:rPr>
        <w:t>Certamen</w:t>
      </w:r>
      <w:proofErr w:type="spellEnd"/>
      <w:r w:rsidRPr="00C6720B">
        <w:rPr>
          <w:rFonts w:ascii="Times New Roman" w:hAnsi="Times New Roman" w:cs="Times New Roman"/>
          <w:b/>
          <w:sz w:val="28"/>
          <w:szCs w:val="28"/>
        </w:rPr>
        <w:t xml:space="preserve"> di Storia 2021-2022</w:t>
      </w: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20B" w:rsidRP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0B">
        <w:rPr>
          <w:rFonts w:ascii="Times New Roman" w:hAnsi="Times New Roman" w:cs="Times New Roman"/>
          <w:b/>
          <w:sz w:val="24"/>
          <w:szCs w:val="24"/>
        </w:rPr>
        <w:t>1</w:t>
      </w:r>
      <w:r w:rsidR="002B43B9">
        <w:rPr>
          <w:rFonts w:ascii="Times New Roman" w:hAnsi="Times New Roman" w:cs="Times New Roman"/>
          <w:b/>
          <w:szCs w:val="24"/>
        </w:rPr>
        <w:t>°</w:t>
      </w:r>
      <w:r w:rsidRPr="00C6720B">
        <w:rPr>
          <w:rFonts w:ascii="Times New Roman" w:hAnsi="Times New Roman" w:cs="Times New Roman"/>
          <w:b/>
          <w:sz w:val="24"/>
          <w:szCs w:val="24"/>
        </w:rPr>
        <w:t xml:space="preserve"> CLASSIFICATO </w:t>
      </w:r>
    </w:p>
    <w:p w:rsidR="00C6720B" w:rsidRPr="002B43B9" w:rsidRDefault="00C6720B" w:rsidP="002B43B9">
      <w:pPr>
        <w:jc w:val="both"/>
        <w:rPr>
          <w:rFonts w:ascii="Times New Roman" w:hAnsi="Times New Roman" w:cs="Times New Roman"/>
          <w:sz w:val="24"/>
          <w:szCs w:val="24"/>
        </w:rPr>
      </w:pPr>
      <w:r w:rsidRPr="002B43B9">
        <w:rPr>
          <w:rFonts w:ascii="Times New Roman" w:hAnsi="Times New Roman" w:cs="Times New Roman"/>
          <w:sz w:val="24"/>
          <w:szCs w:val="24"/>
        </w:rPr>
        <w:t xml:space="preserve">Norberto Bobbio, </w:t>
      </w:r>
      <w:r w:rsidRPr="002B43B9">
        <w:rPr>
          <w:rFonts w:ascii="Times New Roman" w:hAnsi="Times New Roman" w:cs="Times New Roman"/>
          <w:i/>
          <w:sz w:val="24"/>
          <w:szCs w:val="24"/>
        </w:rPr>
        <w:t>Etica e politica. Scritti di impegno civile</w:t>
      </w:r>
      <w:r w:rsidR="00A63DFA">
        <w:rPr>
          <w:rFonts w:ascii="Times New Roman" w:hAnsi="Times New Roman" w:cs="Times New Roman"/>
          <w:sz w:val="24"/>
          <w:szCs w:val="24"/>
        </w:rPr>
        <w:t xml:space="preserve">, I Meridiani Mondadori </w:t>
      </w:r>
    </w:p>
    <w:p w:rsidR="002B43B9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 giusti</w:t>
      </w:r>
      <w:r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C6720B" w:rsidRP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0B">
        <w:rPr>
          <w:rFonts w:ascii="Times New Roman" w:hAnsi="Times New Roman" w:cs="Times New Roman"/>
          <w:b/>
          <w:sz w:val="24"/>
          <w:szCs w:val="24"/>
        </w:rPr>
        <w:t>2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 w:rsidRPr="00C6720B">
        <w:rPr>
          <w:rFonts w:ascii="Times New Roman" w:hAnsi="Times New Roman" w:cs="Times New Roman"/>
          <w:b/>
          <w:sz w:val="24"/>
          <w:szCs w:val="24"/>
        </w:rPr>
        <w:t xml:space="preserve"> CLASSIFICATO</w:t>
      </w:r>
    </w:p>
    <w:p w:rsidR="00C6720B" w:rsidRDefault="00C6720B" w:rsidP="00C67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Dacia Maraini, </w:t>
      </w:r>
      <w:r>
        <w:rPr>
          <w:rFonts w:ascii="Times New Roman" w:hAnsi="Times New Roman" w:cs="Times New Roman"/>
          <w:i/>
          <w:sz w:val="24"/>
          <w:szCs w:val="24"/>
        </w:rPr>
        <w:t>Romanzi e racconti</w:t>
      </w:r>
      <w:r w:rsidR="00A63DF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A63DFA">
        <w:rPr>
          <w:rFonts w:ascii="Times New Roman" w:hAnsi="Times New Roman" w:cs="Times New Roman"/>
          <w:sz w:val="24"/>
          <w:szCs w:val="24"/>
        </w:rPr>
        <w:t>Meriadiani</w:t>
      </w:r>
      <w:proofErr w:type="spellEnd"/>
      <w:r w:rsidR="00A63DFA">
        <w:rPr>
          <w:rFonts w:ascii="Times New Roman" w:hAnsi="Times New Roman" w:cs="Times New Roman"/>
          <w:sz w:val="24"/>
          <w:szCs w:val="24"/>
        </w:rPr>
        <w:t xml:space="preserve"> Mondadori </w:t>
      </w:r>
    </w:p>
    <w:p w:rsidR="002B43B9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 giusti</w:t>
      </w:r>
      <w:r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t xml:space="preserve"> CLASSIFICATO</w:t>
      </w:r>
    </w:p>
    <w:p w:rsidR="00C6720B" w:rsidRDefault="00C6720B" w:rsidP="00C67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Salvatore Di Giacomo, </w:t>
      </w:r>
      <w:r>
        <w:rPr>
          <w:rFonts w:ascii="Times New Roman" w:hAnsi="Times New Roman" w:cs="Times New Roman"/>
          <w:i/>
          <w:sz w:val="24"/>
          <w:szCs w:val="24"/>
        </w:rPr>
        <w:t>Poesie e Prose</w:t>
      </w:r>
      <w:r w:rsidR="00A63DFA">
        <w:rPr>
          <w:rFonts w:ascii="Times New Roman" w:hAnsi="Times New Roman" w:cs="Times New Roman"/>
          <w:sz w:val="24"/>
          <w:szCs w:val="24"/>
        </w:rPr>
        <w:t xml:space="preserve">, I Meridiani Mondadori </w:t>
      </w:r>
    </w:p>
    <w:p w:rsidR="002B43B9" w:rsidRDefault="002B43B9" w:rsidP="002B4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 giusti</w:t>
      </w:r>
      <w:r>
        <w:rPr>
          <w:rFonts w:ascii="Times New Roman" w:hAnsi="Times New Roman" w:cs="Times New Roman"/>
          <w:sz w:val="24"/>
          <w:szCs w:val="24"/>
        </w:rPr>
        <w:t xml:space="preserve">, Iperborea </w:t>
      </w:r>
    </w:p>
    <w:p w:rsidR="002B43B9" w:rsidRDefault="002B43B9" w:rsidP="00C67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20B" w:rsidRDefault="00C6720B" w:rsidP="00C67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 4</w:t>
      </w:r>
      <w:r w:rsidR="002B43B9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t xml:space="preserve"> AL 10</w:t>
      </w:r>
      <w:r w:rsidR="002B43B9">
        <w:rPr>
          <w:rFonts w:ascii="Times New Roman" w:hAnsi="Times New Roman" w:cs="Times New Roman"/>
          <w:b/>
          <w:sz w:val="24"/>
          <w:szCs w:val="24"/>
        </w:rPr>
        <w:t>° CLASSIFICATI</w:t>
      </w:r>
    </w:p>
    <w:p w:rsidR="004D6C7F" w:rsidRDefault="002B43B9" w:rsidP="00C672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Abdulrazak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Paradiso</w:t>
      </w:r>
      <w:r>
        <w:rPr>
          <w:rFonts w:ascii="Times New Roman" w:hAnsi="Times New Roman" w:cs="Times New Roman"/>
          <w:sz w:val="24"/>
          <w:szCs w:val="24"/>
        </w:rPr>
        <w:t xml:space="preserve">, La Nave di Teseo, Premio </w:t>
      </w:r>
      <w:r w:rsidR="00A63DFA">
        <w:rPr>
          <w:rFonts w:ascii="Times New Roman" w:hAnsi="Times New Roman" w:cs="Times New Roman"/>
          <w:sz w:val="24"/>
          <w:szCs w:val="24"/>
        </w:rPr>
        <w:t>Nobel per la Letteratura 2021</w:t>
      </w:r>
    </w:p>
    <w:p w:rsidR="002B43B9" w:rsidRPr="002B43B9" w:rsidRDefault="002B43B9" w:rsidP="00C67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Elsa Morante, </w:t>
      </w:r>
      <w:r>
        <w:rPr>
          <w:rFonts w:ascii="Times New Roman" w:hAnsi="Times New Roman" w:cs="Times New Roman"/>
          <w:i/>
          <w:sz w:val="24"/>
          <w:szCs w:val="24"/>
        </w:rPr>
        <w:t>La storia</w:t>
      </w:r>
      <w:r w:rsidR="004D6C7F">
        <w:rPr>
          <w:rFonts w:ascii="Times New Roman" w:hAnsi="Times New Roman" w:cs="Times New Roman"/>
          <w:sz w:val="24"/>
          <w:szCs w:val="24"/>
        </w:rPr>
        <w:t xml:space="preserve">, Einaudi </w:t>
      </w:r>
    </w:p>
    <w:p w:rsidR="002B43B9" w:rsidRPr="002B43B9" w:rsidRDefault="002B43B9" w:rsidP="00C67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20B" w:rsidRPr="00C6720B" w:rsidRDefault="00C6720B" w:rsidP="00C67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720B" w:rsidRPr="00C6720B" w:rsidSect="00BA3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C"/>
    <w:multiLevelType w:val="hybridMultilevel"/>
    <w:tmpl w:val="ACA23366"/>
    <w:lvl w:ilvl="0" w:tplc="5C989F6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720B"/>
    <w:rsid w:val="00185382"/>
    <w:rsid w:val="001F516F"/>
    <w:rsid w:val="002B43B9"/>
    <w:rsid w:val="00450A9C"/>
    <w:rsid w:val="004D6C7F"/>
    <w:rsid w:val="00A378D2"/>
    <w:rsid w:val="00A63DFA"/>
    <w:rsid w:val="00BA3080"/>
    <w:rsid w:val="00C6720B"/>
    <w:rsid w:val="00C75530"/>
    <w:rsid w:val="00C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2022-03-03T17:47:00Z</dcterms:created>
  <dcterms:modified xsi:type="dcterms:W3CDTF">2022-06-07T16:30:00Z</dcterms:modified>
</cp:coreProperties>
</file>