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BE" w:rsidRDefault="007948BE" w:rsidP="007948BE">
      <w:pPr>
        <w:jc w:val="both"/>
        <w:rPr>
          <w:rFonts w:ascii="Times New Roman" w:hAnsi="Times New Roman" w:cs="Times New Roman"/>
          <w:b/>
          <w:sz w:val="24"/>
          <w:szCs w:val="24"/>
        </w:rPr>
      </w:pPr>
      <w:r>
        <w:rPr>
          <w:rFonts w:ascii="Times New Roman" w:hAnsi="Times New Roman" w:cs="Times New Roman"/>
          <w:b/>
          <w:sz w:val="24"/>
          <w:szCs w:val="24"/>
        </w:rPr>
        <w:t>TRACCIA 1</w:t>
      </w:r>
    </w:p>
    <w:p w:rsidR="00DC5FA7" w:rsidRDefault="00DC5FA7" w:rsidP="007948BE">
      <w:pPr>
        <w:jc w:val="both"/>
        <w:rPr>
          <w:rFonts w:ascii="Times New Roman" w:hAnsi="Times New Roman" w:cs="Times New Roman"/>
          <w:b/>
          <w:sz w:val="24"/>
          <w:szCs w:val="24"/>
        </w:rPr>
      </w:pPr>
      <w:r>
        <w:rPr>
          <w:rFonts w:ascii="Times New Roman" w:hAnsi="Times New Roman" w:cs="Times New Roman"/>
          <w:b/>
          <w:sz w:val="24"/>
          <w:szCs w:val="24"/>
        </w:rPr>
        <w:t>PER UN’EUROPA LIBERA E UNITA</w:t>
      </w:r>
    </w:p>
    <w:p w:rsidR="00DC5FA7" w:rsidRDefault="00614B0E" w:rsidP="00206C47">
      <w:pPr>
        <w:spacing w:after="0" w:line="360" w:lineRule="auto"/>
        <w:jc w:val="both"/>
        <w:rPr>
          <w:rFonts w:ascii="Times New Roman" w:hAnsi="Times New Roman" w:cs="Times New Roman"/>
          <w:sz w:val="24"/>
          <w:szCs w:val="24"/>
        </w:rPr>
      </w:pPr>
      <w:r w:rsidRPr="009E63F5">
        <w:rPr>
          <w:rFonts w:ascii="Times New Roman" w:hAnsi="Times New Roman" w:cs="Times New Roman"/>
          <w:sz w:val="24"/>
          <w:szCs w:val="24"/>
        </w:rPr>
        <w:t>“</w:t>
      </w:r>
      <w:r w:rsidRPr="009E63F5">
        <w:rPr>
          <w:rFonts w:ascii="Times New Roman" w:hAnsi="Times New Roman" w:cs="Times New Roman"/>
          <w:i/>
          <w:sz w:val="24"/>
          <w:szCs w:val="24"/>
        </w:rPr>
        <w:t>Per un’Europa libera e unita</w:t>
      </w:r>
      <w:r w:rsidRPr="009E63F5">
        <w:rPr>
          <w:rFonts w:ascii="Times New Roman" w:hAnsi="Times New Roman" w:cs="Times New Roman"/>
          <w:sz w:val="24"/>
          <w:szCs w:val="24"/>
        </w:rPr>
        <w:t xml:space="preserve">”, è questo l’obiettivo del </w:t>
      </w:r>
      <w:r w:rsidRPr="009E63F5">
        <w:rPr>
          <w:rFonts w:ascii="Times New Roman" w:hAnsi="Times New Roman" w:cs="Times New Roman"/>
          <w:i/>
          <w:sz w:val="24"/>
          <w:szCs w:val="24"/>
        </w:rPr>
        <w:t xml:space="preserve">Manifesto di </w:t>
      </w:r>
      <w:proofErr w:type="spellStart"/>
      <w:r w:rsidRPr="009E63F5">
        <w:rPr>
          <w:rFonts w:ascii="Times New Roman" w:hAnsi="Times New Roman" w:cs="Times New Roman"/>
          <w:i/>
          <w:sz w:val="24"/>
          <w:szCs w:val="24"/>
        </w:rPr>
        <w:t>Ventotene</w:t>
      </w:r>
      <w:proofErr w:type="spellEnd"/>
      <w:r w:rsidRPr="009E63F5">
        <w:rPr>
          <w:rFonts w:ascii="Times New Roman" w:hAnsi="Times New Roman" w:cs="Times New Roman"/>
          <w:sz w:val="24"/>
          <w:szCs w:val="24"/>
        </w:rPr>
        <w:t xml:space="preserve"> redatto nell’agosto del 1941 da </w:t>
      </w:r>
      <w:proofErr w:type="spellStart"/>
      <w:r w:rsidRPr="009E63F5">
        <w:rPr>
          <w:rFonts w:ascii="Times New Roman" w:hAnsi="Times New Roman" w:cs="Times New Roman"/>
          <w:sz w:val="24"/>
          <w:szCs w:val="24"/>
        </w:rPr>
        <w:t>Altiero</w:t>
      </w:r>
      <w:proofErr w:type="spellEnd"/>
      <w:r w:rsidRPr="009E63F5">
        <w:rPr>
          <w:rFonts w:ascii="Times New Roman" w:hAnsi="Times New Roman" w:cs="Times New Roman"/>
          <w:sz w:val="24"/>
          <w:szCs w:val="24"/>
        </w:rPr>
        <w:t xml:space="preserve"> Spinelli, Ernesto Rossi, Eugenio </w:t>
      </w:r>
      <w:proofErr w:type="spellStart"/>
      <w:r w:rsidRPr="009E63F5">
        <w:rPr>
          <w:rFonts w:ascii="Times New Roman" w:hAnsi="Times New Roman" w:cs="Times New Roman"/>
          <w:sz w:val="24"/>
          <w:szCs w:val="24"/>
        </w:rPr>
        <w:t>Colorni</w:t>
      </w:r>
      <w:proofErr w:type="spellEnd"/>
      <w:r w:rsidRPr="009E63F5">
        <w:rPr>
          <w:rFonts w:ascii="Times New Roman" w:hAnsi="Times New Roman" w:cs="Times New Roman"/>
          <w:sz w:val="24"/>
          <w:szCs w:val="24"/>
        </w:rPr>
        <w:t>, confinati nell’isola come oppositori del fascismo.</w:t>
      </w:r>
      <w:r w:rsidR="00091245" w:rsidRPr="009E63F5">
        <w:rPr>
          <w:rFonts w:ascii="Times New Roman" w:hAnsi="Times New Roman" w:cs="Times New Roman"/>
          <w:sz w:val="24"/>
          <w:szCs w:val="24"/>
        </w:rPr>
        <w:t xml:space="preserve"> </w:t>
      </w:r>
      <w:r w:rsidR="00E2456B" w:rsidRPr="009E63F5">
        <w:rPr>
          <w:rFonts w:ascii="Times New Roman" w:hAnsi="Times New Roman" w:cs="Times New Roman"/>
          <w:sz w:val="24"/>
          <w:szCs w:val="24"/>
        </w:rPr>
        <w:t>Dopo i regimi totalitari, dopo</w:t>
      </w:r>
      <w:r w:rsidR="002E1001">
        <w:rPr>
          <w:rFonts w:ascii="Times New Roman" w:hAnsi="Times New Roman" w:cs="Times New Roman"/>
          <w:sz w:val="24"/>
          <w:szCs w:val="24"/>
        </w:rPr>
        <w:t xml:space="preserve"> la seconda guerra mondiale e durante la</w:t>
      </w:r>
      <w:r w:rsidR="00F60F23">
        <w:rPr>
          <w:rFonts w:ascii="Times New Roman" w:hAnsi="Times New Roman" w:cs="Times New Roman"/>
          <w:sz w:val="24"/>
          <w:szCs w:val="24"/>
        </w:rPr>
        <w:t xml:space="preserve"> guerra fredda, </w:t>
      </w:r>
      <w:r w:rsidR="00E2456B" w:rsidRPr="009E63F5">
        <w:rPr>
          <w:rFonts w:ascii="Times New Roman" w:hAnsi="Times New Roman" w:cs="Times New Roman"/>
          <w:sz w:val="24"/>
          <w:szCs w:val="24"/>
        </w:rPr>
        <w:t>emerse  la necessità di un processo di unione europea, muovendo da convergenti sentimenti di pace e di solidarietà, nonché dal riconoscimento di comuni radici culturali e spirituali</w:t>
      </w:r>
      <w:r w:rsidR="009E63F5" w:rsidRPr="009E63F5">
        <w:rPr>
          <w:rFonts w:ascii="Times New Roman" w:hAnsi="Times New Roman" w:cs="Times New Roman"/>
          <w:sz w:val="24"/>
          <w:szCs w:val="24"/>
        </w:rPr>
        <w:t>. Non solo passione etica e civile, ma anche una lucida intuizione hanno alimentato l’idea che soltanto l’unione europea è in grado di combattere i nazionalismi e di liberarsi non solo dei loro nefasti effetti politici, ma anche delle distorte psicologie che li accompagnano.</w:t>
      </w:r>
    </w:p>
    <w:p w:rsidR="00CB2581" w:rsidRDefault="00164B11" w:rsidP="00206C47">
      <w:pPr>
        <w:spacing w:after="0" w:line="360" w:lineRule="auto"/>
        <w:jc w:val="both"/>
        <w:rPr>
          <w:rFonts w:ascii="Times New Roman" w:hAnsi="Times New Roman" w:cs="Times New Roman"/>
          <w:i/>
          <w:sz w:val="24"/>
          <w:szCs w:val="24"/>
        </w:rPr>
      </w:pPr>
      <w:r w:rsidRPr="00206C47">
        <w:rPr>
          <w:rFonts w:ascii="Times New Roman" w:hAnsi="Times New Roman" w:cs="Times New Roman"/>
          <w:i/>
          <w:sz w:val="24"/>
          <w:szCs w:val="24"/>
        </w:rPr>
        <w:t xml:space="preserve">“Un'Europa libera e unita è premessa necessaria del potenziamento della civiltà moderna, di cui l'era totalitaria rappresenta un arresto. La fine di questa era sarà riprendere immediatamente in pieno il processo storico contro la disuguaglianza ed i privilegi sociali. Tutte le vecchie istituzioni conservatrici che ne impedivano l'attuazione, saranno crollanti o crollate, e questa loro crisi dovrà essere sfruttata con coraggio e decisione. La rivoluzione europea, per rispondere alle nostre esigenze, dovrà essere socialista, cioè dovrà proporsi l'emancipazione delle classi lavoratrici e la creazione per esse </w:t>
      </w:r>
      <w:r w:rsidR="00CB2581" w:rsidRPr="00206C47">
        <w:rPr>
          <w:rFonts w:ascii="Times New Roman" w:hAnsi="Times New Roman" w:cs="Times New Roman"/>
          <w:i/>
          <w:sz w:val="24"/>
          <w:szCs w:val="24"/>
        </w:rPr>
        <w:t xml:space="preserve">di condizioni più umane di vita […]. Un vero movimento rivoluzionario dovrà sorgere da coloro che hanno saputo criticare le vecchie impostazioni politiche; dovrà sapere collaborare con le forze democratiche, con quelle comuniste, ed in genere con quanti cooperano alla disgregazione del totalitarismo, ma senza lasciarsi irretire dalla loro prassi politica. Il partito rivoluzionario non può essere </w:t>
      </w:r>
      <w:proofErr w:type="spellStart"/>
      <w:r w:rsidR="00CB2581" w:rsidRPr="00206C47">
        <w:rPr>
          <w:rFonts w:ascii="Times New Roman" w:hAnsi="Times New Roman" w:cs="Times New Roman"/>
          <w:i/>
          <w:sz w:val="24"/>
          <w:szCs w:val="24"/>
        </w:rPr>
        <w:t>dilettantescamente</w:t>
      </w:r>
      <w:proofErr w:type="spellEnd"/>
      <w:r w:rsidR="00CB2581" w:rsidRPr="00206C47">
        <w:rPr>
          <w:rFonts w:ascii="Times New Roman" w:hAnsi="Times New Roman" w:cs="Times New Roman"/>
          <w:i/>
          <w:sz w:val="24"/>
          <w:szCs w:val="24"/>
        </w:rPr>
        <w:t xml:space="preserve"> improvvisato nel momento decisivo, ma deve sin da ora cominciare a formarsi almeno nel suo atteggiamento politico centrale, nei suoi quadri generali e nelle prime direttive d'azione. Esso non deve rappresentare una coalizione eterogenea di tendenze, riunite solo transitoriamente e negativamente, cioè per il loro passato antifascista e nella semplice del disgregamento del totalitarismo, pronte a disperdersi ciascuna per la sua strada una volta raggiunta quella caduta. Il partito rivoluzionario deve sapere invece che solo allora comincerà veramente la sua opera e deve perciò essere costituito di uomini che si trovino d'accordo sui principali problemi del futuro. Deve penetrare con la sua propaganda metodica ovunque ci siano degli oppressi dell'attuale regime, e, prendendo come punto di partenza quello volta </w:t>
      </w:r>
      <w:proofErr w:type="spellStart"/>
      <w:r w:rsidR="00CB2581" w:rsidRPr="00206C47">
        <w:rPr>
          <w:rFonts w:ascii="Times New Roman" w:hAnsi="Times New Roman" w:cs="Times New Roman"/>
          <w:i/>
          <w:sz w:val="24"/>
          <w:szCs w:val="24"/>
        </w:rPr>
        <w:t>volta</w:t>
      </w:r>
      <w:proofErr w:type="spellEnd"/>
      <w:r w:rsidR="00CB2581" w:rsidRPr="00206C47">
        <w:rPr>
          <w:rFonts w:ascii="Times New Roman" w:hAnsi="Times New Roman" w:cs="Times New Roman"/>
          <w:i/>
          <w:sz w:val="24"/>
          <w:szCs w:val="24"/>
        </w:rPr>
        <w:t xml:space="preserve"> sentito come il più doloroso dalle singole persone e classi, mostrare come esso si connetta con altri problemi e quale possa esserne la vera soluzione. Ma dalla schiera sempre crescente dei suoi simpatizzanti deve attingere e reclutare nell'organizzazione del partito solo coloro che abbiano fatto della rivoluzione europea lo scopo principale della loro vita, che disciplinatamente realizzino giorno per giorno il lavoro necessario, provvedano oculatamente alla </w:t>
      </w:r>
      <w:r w:rsidR="00CB2581" w:rsidRPr="00206C47">
        <w:rPr>
          <w:rFonts w:ascii="Times New Roman" w:hAnsi="Times New Roman" w:cs="Times New Roman"/>
          <w:i/>
          <w:sz w:val="24"/>
          <w:szCs w:val="24"/>
        </w:rPr>
        <w:lastRenderedPageBreak/>
        <w:t xml:space="preserve">sicurezza, continua ed efficacia di esso, anche nella situazione di più dura illegalità, e costituiscano così la solida rete che dia consistenza alla più labile sfera dei simpatizzanti. Pur non trascurando nessuna occasione e nessun campo per seminare la sua parola, esso deve rivolgere la sua operosità in primissimo luogo a quegli ambienti che sono i più importanti come centri di diffusione di idee e come centri di reclutamento di uomini combattivi; anzitutto verso i due gruppi sociali più sensibili nella situazione odierna, e decisivi in quella di domani, vale a dire la classe operaia e i ceti intellettuali. La prima è quella che meno si è sottomessa alla ferula totalitaria, che sarà la più pronta a riorganizzare le proprie file. Gli intellettuali, particolarmente i più giovani, sono quelli che si sentono spiritualmente soffocare e disgustare dal regnante dispotismo. Man mano altri ceti saranno inevitabilmente attratti nel movimento generale. Qualsiasi movimento che fallisca nel compito di alleanza di queste forze è condannato alla sterilità, poiché, se à movimento di soli intellettuali, sarà privo di quella forza di massa necessaria per travolgere le resistenze reazionarie, sarà diffidente e diffidato rispetto alla classe operaia; ed anche se animato da sentimenti democratici, sarà proclive a scivolare, di fronte alle difficoltà, sul terreno della reazione di tutte le altre classi contro gli operai, cioè verso una restaurazione. Se poggerà solo sulla classe operaia sarà privo di quella chiarezza di pensiero che non può venire che dagli intellettuali, e che è necessaria per ben distinguere i nuovi compiti e le nuove vie: rimarrà prigioniero del vecchio classismo, vedrà nemici dappertutto, e sdrucciolerà sulla dottrinaria soluzione comunista. Durante la crisi rivoluzionaria spetta a questo partito organizzare e dirigere le forze progressiste, utilizzando tutti quegli organi popolari che si formano spontaneamente come crogioli ardenti in cui vanno a mischiarsi le forze rivoluzionarie, non per emettere plebisciti, ma in attesa di essere guidate. Esso attinge la visione e la sicurezza di quel che va fatto, non da una preventiva consacrazione da parte della ancora inesistente volontà popolare, ma nella sua coscienza di rappresentare le esigenze profonde della società moderna. Dà in tal modo le prime direttive del nuovo ordine, la prima disciplina sociale alle nuove masse. Attraverso questa dittatura del partito rivoluzionario si forma il nuovo stato e attorno ad esso la nuova democrazia. Non è da temere che un tale regime rivoluzionario debba necessariamente sbocciare in un nuovo dispotismo. Vi sbocca se è venuto modellando un tipo di società servile. Ma se il partito rivoluzionario andrà creando con polso fermo fin dai primissimi passi le condizioni per una vita libera, in cui tutti i cittadini possano veramente partecipare alla vita dello stato, la sua evoluzione sarà, anche se attraverso eventuali secondarie crisi politiche, nel senso di una progressiva comprensione ed accettazione da parte di tutti del nuovo ordine, e perciò nel senso di una crescente possibilità di funzionamento di istituzioni politiche libere. Oggi è il momento in cui bisogna saper gettare via vecchi fardelli divenuti ingombranti, tenersi pronti al nuovo che sopraggiunge così diverso da tutto quello che si era </w:t>
      </w:r>
      <w:r w:rsidR="00CB2581" w:rsidRPr="00206C47">
        <w:rPr>
          <w:rFonts w:ascii="Times New Roman" w:hAnsi="Times New Roman" w:cs="Times New Roman"/>
          <w:i/>
          <w:sz w:val="24"/>
          <w:szCs w:val="24"/>
        </w:rPr>
        <w:lastRenderedPageBreak/>
        <w:t xml:space="preserve">immaginato, scartare gli inetti fra i vecchi e suscitare nuove energie tra i giovani. Oggi si cercano e si incontrano, cominciando a tessere la trama del futuro, coloro che hanno scorto i motivi dell'attuale crisi della civiltà europea, e che perciò raccolgono l'eredità di tutti i movimenti di </w:t>
      </w:r>
      <w:r w:rsidR="00CB2581" w:rsidRPr="002814AD">
        <w:rPr>
          <w:rFonts w:ascii="Times New Roman" w:hAnsi="Times New Roman" w:cs="Times New Roman"/>
          <w:i/>
          <w:sz w:val="24"/>
          <w:szCs w:val="24"/>
        </w:rPr>
        <w:t>elevazione dell'umanità, naufragati per incomprensione del fine da raggiungere o dei mezzi come raggiungerlo</w:t>
      </w:r>
      <w:r w:rsidR="00CB2581" w:rsidRPr="00206C47">
        <w:rPr>
          <w:rFonts w:ascii="Times New Roman" w:hAnsi="Times New Roman" w:cs="Times New Roman"/>
          <w:i/>
          <w:sz w:val="24"/>
          <w:szCs w:val="24"/>
        </w:rPr>
        <w:t>. La via da percorrere non è facile né sicura, ma de</w:t>
      </w:r>
      <w:r w:rsidR="00206C47">
        <w:rPr>
          <w:rFonts w:ascii="Times New Roman" w:hAnsi="Times New Roman" w:cs="Times New Roman"/>
          <w:i/>
          <w:sz w:val="24"/>
          <w:szCs w:val="24"/>
        </w:rPr>
        <w:t>ve essere percorsa e lo sarà”.</w:t>
      </w:r>
    </w:p>
    <w:p w:rsidR="00887FF9" w:rsidRDefault="00887FF9" w:rsidP="00887FF9">
      <w:pPr>
        <w:spacing w:after="0" w:line="360" w:lineRule="auto"/>
        <w:jc w:val="both"/>
        <w:rPr>
          <w:rStyle w:val="Enfasigrassetto"/>
          <w:rFonts w:ascii="Times New Roman" w:hAnsi="Times New Roman" w:cs="Times New Roman"/>
          <w:b w:val="0"/>
          <w:i/>
          <w:color w:val="1C2024"/>
          <w:sz w:val="24"/>
          <w:szCs w:val="24"/>
          <w:shd w:val="clear" w:color="auto" w:fill="FFFFFF"/>
        </w:rPr>
      </w:pPr>
    </w:p>
    <w:p w:rsidR="00206C47" w:rsidRPr="00887FF9" w:rsidRDefault="00887FF9" w:rsidP="00887FF9">
      <w:pPr>
        <w:spacing w:after="0" w:line="360" w:lineRule="auto"/>
        <w:jc w:val="both"/>
        <w:rPr>
          <w:rFonts w:ascii="Times New Roman" w:hAnsi="Times New Roman" w:cs="Times New Roman"/>
        </w:rPr>
      </w:pPr>
      <w:r w:rsidRPr="002814AD">
        <w:rPr>
          <w:rStyle w:val="Enfasigrassetto"/>
          <w:rFonts w:ascii="Times New Roman" w:hAnsi="Times New Roman" w:cs="Times New Roman"/>
          <w:b w:val="0"/>
          <w:i/>
          <w:shd w:val="clear" w:color="auto" w:fill="FFFFFF"/>
        </w:rPr>
        <w:t xml:space="preserve">Il Manifesto di </w:t>
      </w:r>
      <w:proofErr w:type="spellStart"/>
      <w:r w:rsidRPr="002814AD">
        <w:rPr>
          <w:rStyle w:val="Enfasigrassetto"/>
          <w:rFonts w:ascii="Times New Roman" w:hAnsi="Times New Roman" w:cs="Times New Roman"/>
          <w:b w:val="0"/>
          <w:i/>
          <w:shd w:val="clear" w:color="auto" w:fill="FFFFFF"/>
        </w:rPr>
        <w:t>Ventotene</w:t>
      </w:r>
      <w:proofErr w:type="spellEnd"/>
      <w:r w:rsidRPr="00887FF9">
        <w:rPr>
          <w:rFonts w:ascii="Times New Roman" w:hAnsi="Times New Roman" w:cs="Times New Roman"/>
          <w:color w:val="1C2024"/>
          <w:shd w:val="clear" w:color="auto" w:fill="FFFFFF"/>
        </w:rPr>
        <w:t xml:space="preserve"> è uno dei testi</w:t>
      </w:r>
      <w:r>
        <w:rPr>
          <w:rFonts w:ascii="Times New Roman" w:hAnsi="Times New Roman" w:cs="Times New Roman"/>
          <w:color w:val="1C2024"/>
          <w:shd w:val="clear" w:color="auto" w:fill="FFFFFF"/>
        </w:rPr>
        <w:t xml:space="preserve"> fondanti dell’Unione europea,</w:t>
      </w:r>
      <w:r w:rsidRPr="00887FF9">
        <w:rPr>
          <w:rFonts w:ascii="Times New Roman" w:hAnsi="Times New Roman" w:cs="Times New Roman"/>
          <w:color w:val="1C2024"/>
          <w:shd w:val="clear" w:color="auto" w:fill="FFFFFF"/>
        </w:rPr>
        <w:t xml:space="preserve"> che nasce con l’idea europeista di una </w:t>
      </w:r>
      <w:r w:rsidR="007123DA">
        <w:rPr>
          <w:rFonts w:ascii="Times New Roman" w:hAnsi="Times New Roman" w:cs="Times New Roman"/>
          <w:color w:val="1C2024"/>
          <w:shd w:val="clear" w:color="auto" w:fill="FFFFFF"/>
        </w:rPr>
        <w:t>rivoluzione democratica</w:t>
      </w:r>
      <w:r w:rsidRPr="00887FF9">
        <w:rPr>
          <w:rFonts w:ascii="Times New Roman" w:hAnsi="Times New Roman" w:cs="Times New Roman"/>
          <w:color w:val="1C2024"/>
          <w:shd w:val="clear" w:color="auto" w:fill="FFFFFF"/>
        </w:rPr>
        <w:t xml:space="preserve">, </w:t>
      </w:r>
      <w:r w:rsidR="007123DA">
        <w:rPr>
          <w:rFonts w:ascii="Times New Roman" w:hAnsi="Times New Roman" w:cs="Times New Roman"/>
          <w:color w:val="1C2024"/>
          <w:shd w:val="clear" w:color="auto" w:fill="FFFFFF"/>
        </w:rPr>
        <w:t xml:space="preserve">capace </w:t>
      </w:r>
      <w:r w:rsidRPr="00887FF9">
        <w:rPr>
          <w:rFonts w:ascii="Times New Roman" w:hAnsi="Times New Roman" w:cs="Times New Roman"/>
          <w:color w:val="1C2024"/>
          <w:shd w:val="clear" w:color="auto" w:fill="FFFFFF"/>
        </w:rPr>
        <w:t>di creare una federazione europea ispirata ai principi di pace e libertà, con base democratica dotata di parlamento e governo e alla quale affidare ampi poteri, dal campo economico alla politica estera.</w:t>
      </w:r>
    </w:p>
    <w:p w:rsidR="00887FF9" w:rsidRDefault="00887FF9" w:rsidP="00206C47">
      <w:pPr>
        <w:spacing w:after="0" w:line="360" w:lineRule="auto"/>
        <w:jc w:val="both"/>
        <w:rPr>
          <w:rFonts w:ascii="Times New Roman" w:hAnsi="Times New Roman" w:cs="Times New Roman"/>
          <w:sz w:val="24"/>
          <w:szCs w:val="24"/>
        </w:rPr>
      </w:pPr>
    </w:p>
    <w:p w:rsidR="00DC15F8" w:rsidRDefault="00DC15F8" w:rsidP="00206C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Comprensione</w:t>
      </w:r>
      <w:r w:rsidR="00D033F3">
        <w:rPr>
          <w:rFonts w:ascii="Times New Roman" w:hAnsi="Times New Roman" w:cs="Times New Roman"/>
          <w:b/>
          <w:sz w:val="24"/>
          <w:szCs w:val="24"/>
        </w:rPr>
        <w:t xml:space="preserve"> e produzione</w:t>
      </w:r>
    </w:p>
    <w:p w:rsidR="00373D2D" w:rsidRDefault="00DC15F8" w:rsidP="00206C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candidato, a partire dal testo, si soffermi sull</w:t>
      </w:r>
      <w:r w:rsidR="0043396F">
        <w:rPr>
          <w:rFonts w:ascii="Times New Roman" w:hAnsi="Times New Roman" w:cs="Times New Roman"/>
          <w:sz w:val="24"/>
          <w:szCs w:val="24"/>
        </w:rPr>
        <w:t>a necessità</w:t>
      </w:r>
      <w:r>
        <w:rPr>
          <w:rFonts w:ascii="Times New Roman" w:hAnsi="Times New Roman" w:cs="Times New Roman"/>
          <w:sz w:val="24"/>
          <w:szCs w:val="24"/>
        </w:rPr>
        <w:t xml:space="preserve"> </w:t>
      </w:r>
      <w:r w:rsidR="00D033F3">
        <w:rPr>
          <w:rFonts w:ascii="Times New Roman" w:hAnsi="Times New Roman" w:cs="Times New Roman"/>
          <w:sz w:val="24"/>
          <w:szCs w:val="24"/>
        </w:rPr>
        <w:t>emersa, dopo le devastazioni del</w:t>
      </w:r>
      <w:r w:rsidR="002E1001">
        <w:rPr>
          <w:rFonts w:ascii="Times New Roman" w:hAnsi="Times New Roman" w:cs="Times New Roman"/>
          <w:sz w:val="24"/>
          <w:szCs w:val="24"/>
        </w:rPr>
        <w:t xml:space="preserve">la prima metà del </w:t>
      </w:r>
      <w:r w:rsidR="00D033F3">
        <w:rPr>
          <w:rFonts w:ascii="Times New Roman" w:hAnsi="Times New Roman" w:cs="Times New Roman"/>
          <w:sz w:val="24"/>
          <w:szCs w:val="24"/>
        </w:rPr>
        <w:t>Novecento,</w:t>
      </w:r>
      <w:r w:rsidR="0043396F">
        <w:rPr>
          <w:rFonts w:ascii="Times New Roman" w:hAnsi="Times New Roman" w:cs="Times New Roman"/>
          <w:sz w:val="24"/>
          <w:szCs w:val="24"/>
        </w:rPr>
        <w:t xml:space="preserve"> </w:t>
      </w:r>
      <w:r>
        <w:rPr>
          <w:rFonts w:ascii="Times New Roman" w:hAnsi="Times New Roman" w:cs="Times New Roman"/>
          <w:sz w:val="24"/>
          <w:szCs w:val="24"/>
        </w:rPr>
        <w:t>di un</w:t>
      </w:r>
      <w:r w:rsidR="0043396F">
        <w:rPr>
          <w:rFonts w:ascii="Times New Roman" w:hAnsi="Times New Roman" w:cs="Times New Roman"/>
          <w:sz w:val="24"/>
          <w:szCs w:val="24"/>
        </w:rPr>
        <w:t xml:space="preserve"> ordinamento</w:t>
      </w:r>
      <w:r>
        <w:rPr>
          <w:rFonts w:ascii="Times New Roman" w:hAnsi="Times New Roman" w:cs="Times New Roman"/>
          <w:sz w:val="24"/>
          <w:szCs w:val="24"/>
        </w:rPr>
        <w:t xml:space="preserve"> sovranazionale</w:t>
      </w:r>
      <w:r w:rsidR="0043396F">
        <w:rPr>
          <w:rFonts w:ascii="Times New Roman" w:hAnsi="Times New Roman" w:cs="Times New Roman"/>
          <w:sz w:val="24"/>
          <w:szCs w:val="24"/>
        </w:rPr>
        <w:t>, nato</w:t>
      </w:r>
      <w:r w:rsidR="007A3CEF">
        <w:rPr>
          <w:rFonts w:ascii="Times New Roman" w:hAnsi="Times New Roman" w:cs="Times New Roman"/>
          <w:sz w:val="24"/>
          <w:szCs w:val="24"/>
        </w:rPr>
        <w:t xml:space="preserve"> dalla collaborazione tra gli stati europei,</w:t>
      </w:r>
      <w:r>
        <w:rPr>
          <w:rFonts w:ascii="Times New Roman" w:hAnsi="Times New Roman" w:cs="Times New Roman"/>
          <w:sz w:val="24"/>
          <w:szCs w:val="24"/>
        </w:rPr>
        <w:t xml:space="preserve"> in grado di evitare (o limitare) </w:t>
      </w:r>
      <w:r w:rsidR="0043396F">
        <w:rPr>
          <w:rFonts w:ascii="Times New Roman" w:hAnsi="Times New Roman" w:cs="Times New Roman"/>
          <w:sz w:val="24"/>
          <w:szCs w:val="24"/>
        </w:rPr>
        <w:t xml:space="preserve">le derive nazionalistiche, che </w:t>
      </w:r>
      <w:r w:rsidR="00D033F3">
        <w:rPr>
          <w:rFonts w:ascii="Times New Roman" w:hAnsi="Times New Roman" w:cs="Times New Roman"/>
          <w:sz w:val="24"/>
          <w:szCs w:val="24"/>
        </w:rPr>
        <w:t>ancora oggi tendono a disgregare e minacciare la comunità dei popoli europei.</w:t>
      </w:r>
      <w:r w:rsidR="007123DA">
        <w:rPr>
          <w:rFonts w:ascii="Times New Roman" w:hAnsi="Times New Roman" w:cs="Times New Roman"/>
          <w:sz w:val="24"/>
          <w:szCs w:val="24"/>
        </w:rPr>
        <w:t xml:space="preserve"> </w:t>
      </w:r>
    </w:p>
    <w:p w:rsidR="00DC15F8" w:rsidRDefault="007123DA" w:rsidP="00206C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candidato rifletta sull’effettiva unità politica</w:t>
      </w:r>
      <w:r w:rsidR="00373D2D">
        <w:rPr>
          <w:rFonts w:ascii="Times New Roman" w:hAnsi="Times New Roman" w:cs="Times New Roman"/>
          <w:sz w:val="24"/>
          <w:szCs w:val="24"/>
        </w:rPr>
        <w:t xml:space="preserve"> dell’Europa contemporanea.</w:t>
      </w:r>
    </w:p>
    <w:p w:rsidR="00887FF9" w:rsidRDefault="00887FF9" w:rsidP="00206C47">
      <w:pPr>
        <w:spacing w:after="0" w:line="360" w:lineRule="auto"/>
        <w:jc w:val="both"/>
        <w:rPr>
          <w:rFonts w:ascii="Times New Roman" w:hAnsi="Times New Roman" w:cs="Times New Roman"/>
          <w:sz w:val="24"/>
          <w:szCs w:val="24"/>
        </w:rPr>
      </w:pPr>
    </w:p>
    <w:p w:rsidR="00887FF9" w:rsidRDefault="00887FF9" w:rsidP="00206C47">
      <w:pPr>
        <w:spacing w:after="0" w:line="360" w:lineRule="auto"/>
        <w:jc w:val="both"/>
        <w:rPr>
          <w:rFonts w:ascii="Times New Roman" w:hAnsi="Times New Roman" w:cs="Times New Roman"/>
          <w:sz w:val="24"/>
          <w:szCs w:val="24"/>
        </w:rPr>
      </w:pPr>
    </w:p>
    <w:p w:rsidR="00887FF9" w:rsidRDefault="00887FF9" w:rsidP="00206C47">
      <w:pPr>
        <w:spacing w:after="0" w:line="360" w:lineRule="auto"/>
        <w:jc w:val="both"/>
        <w:rPr>
          <w:rFonts w:ascii="Times New Roman" w:hAnsi="Times New Roman" w:cs="Times New Roman"/>
          <w:sz w:val="24"/>
          <w:szCs w:val="24"/>
        </w:rPr>
      </w:pPr>
    </w:p>
    <w:p w:rsidR="00D033F3" w:rsidRDefault="00D033F3" w:rsidP="00206C47">
      <w:pPr>
        <w:spacing w:after="0" w:line="360" w:lineRule="auto"/>
        <w:jc w:val="both"/>
        <w:rPr>
          <w:rFonts w:ascii="Times New Roman" w:hAnsi="Times New Roman" w:cs="Times New Roman"/>
          <w:sz w:val="24"/>
          <w:szCs w:val="24"/>
        </w:rPr>
      </w:pPr>
    </w:p>
    <w:p w:rsidR="00D033F3" w:rsidRPr="00D033F3" w:rsidRDefault="00D033F3" w:rsidP="00206C47">
      <w:pPr>
        <w:spacing w:after="0" w:line="360" w:lineRule="auto"/>
        <w:jc w:val="both"/>
        <w:rPr>
          <w:rFonts w:ascii="Times New Roman" w:hAnsi="Times New Roman" w:cs="Times New Roman"/>
          <w:sz w:val="24"/>
          <w:szCs w:val="24"/>
        </w:rPr>
      </w:pPr>
    </w:p>
    <w:p w:rsidR="009E63F5" w:rsidRPr="00614B0E" w:rsidRDefault="009E63F5" w:rsidP="007948BE">
      <w:pPr>
        <w:jc w:val="both"/>
        <w:rPr>
          <w:rFonts w:ascii="Times New Roman" w:hAnsi="Times New Roman" w:cs="Times New Roman"/>
          <w:sz w:val="24"/>
          <w:szCs w:val="24"/>
        </w:rPr>
      </w:pPr>
    </w:p>
    <w:p w:rsidR="00DC5FA7" w:rsidRPr="00DC5FA7" w:rsidRDefault="00DC5FA7" w:rsidP="007948BE">
      <w:pPr>
        <w:jc w:val="both"/>
        <w:rPr>
          <w:rFonts w:ascii="Times New Roman" w:hAnsi="Times New Roman" w:cs="Times New Roman"/>
          <w:sz w:val="24"/>
          <w:szCs w:val="24"/>
        </w:rPr>
      </w:pPr>
    </w:p>
    <w:p w:rsidR="007948BE" w:rsidRPr="00DC5FA7" w:rsidRDefault="007948BE" w:rsidP="007948BE">
      <w:pPr>
        <w:jc w:val="both"/>
        <w:rPr>
          <w:rFonts w:ascii="Times New Roman" w:hAnsi="Times New Roman" w:cs="Times New Roman"/>
          <w:b/>
          <w:sz w:val="24"/>
          <w:szCs w:val="24"/>
        </w:rPr>
      </w:pPr>
    </w:p>
    <w:p w:rsidR="002D60CB" w:rsidRDefault="002D60CB"/>
    <w:p w:rsidR="00887FF9" w:rsidRDefault="00887FF9"/>
    <w:p w:rsidR="00887FF9" w:rsidRDefault="00887FF9"/>
    <w:p w:rsidR="00887FF9" w:rsidRDefault="00887FF9"/>
    <w:p w:rsidR="00887FF9" w:rsidRDefault="00887FF9"/>
    <w:p w:rsidR="00887FF9" w:rsidRPr="00155BBE" w:rsidRDefault="00887FF9" w:rsidP="00887FF9">
      <w:pPr>
        <w:jc w:val="both"/>
        <w:rPr>
          <w:rFonts w:ascii="Times New Roman" w:hAnsi="Times New Roman" w:cs="Times New Roman"/>
          <w:b/>
        </w:rPr>
      </w:pPr>
      <w:r w:rsidRPr="00155BBE">
        <w:rPr>
          <w:rFonts w:ascii="Times New Roman" w:hAnsi="Times New Roman" w:cs="Times New Roman"/>
          <w:b/>
        </w:rPr>
        <w:t>Durata massima della prova: 4 ore.</w:t>
      </w:r>
    </w:p>
    <w:p w:rsidR="00887FF9" w:rsidRPr="00155BBE" w:rsidRDefault="00887FF9" w:rsidP="00887FF9">
      <w:pPr>
        <w:jc w:val="both"/>
        <w:rPr>
          <w:rFonts w:ascii="Times New Roman" w:hAnsi="Times New Roman" w:cs="Times New Roman"/>
          <w:b/>
          <w:sz w:val="28"/>
          <w:szCs w:val="28"/>
        </w:rPr>
      </w:pPr>
      <w:r w:rsidRPr="00155BBE">
        <w:rPr>
          <w:rFonts w:ascii="Times New Roman" w:hAnsi="Times New Roman" w:cs="Times New Roman"/>
          <w:b/>
        </w:rPr>
        <w:t xml:space="preserve"> È consentito l’uso del dizionario italiano.</w:t>
      </w:r>
    </w:p>
    <w:sectPr w:rsidR="00887FF9" w:rsidRPr="00155BBE" w:rsidSect="00EA23E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7948BE"/>
    <w:rsid w:val="00091245"/>
    <w:rsid w:val="00164B11"/>
    <w:rsid w:val="00206C47"/>
    <w:rsid w:val="00221000"/>
    <w:rsid w:val="002814AD"/>
    <w:rsid w:val="002D60CB"/>
    <w:rsid w:val="002E1001"/>
    <w:rsid w:val="00373D2D"/>
    <w:rsid w:val="0043396F"/>
    <w:rsid w:val="00614B0E"/>
    <w:rsid w:val="006F553D"/>
    <w:rsid w:val="007123DA"/>
    <w:rsid w:val="00767334"/>
    <w:rsid w:val="007948BE"/>
    <w:rsid w:val="007A3CEF"/>
    <w:rsid w:val="007B3900"/>
    <w:rsid w:val="00887FF9"/>
    <w:rsid w:val="009E63F5"/>
    <w:rsid w:val="00CB2581"/>
    <w:rsid w:val="00D033F3"/>
    <w:rsid w:val="00DC15F8"/>
    <w:rsid w:val="00DC5FA7"/>
    <w:rsid w:val="00E2456B"/>
    <w:rsid w:val="00EA23EA"/>
    <w:rsid w:val="00F60F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23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87F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1169</Words>
  <Characters>6666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9</cp:revision>
  <dcterms:created xsi:type="dcterms:W3CDTF">2023-02-17T11:45:00Z</dcterms:created>
  <dcterms:modified xsi:type="dcterms:W3CDTF">2023-03-02T15:13:00Z</dcterms:modified>
</cp:coreProperties>
</file>