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C35" w:rsidRPr="00E44FAD" w:rsidRDefault="009702D0" w:rsidP="00974C3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TRACCIA 3</w:t>
      </w:r>
    </w:p>
    <w:p w:rsidR="004C5269" w:rsidRPr="00E44FAD" w:rsidRDefault="004C5269" w:rsidP="00974C35">
      <w:pPr>
        <w:spacing w:after="0" w:line="360" w:lineRule="auto"/>
      </w:pPr>
    </w:p>
    <w:p w:rsidR="00974C35" w:rsidRPr="00E44FAD" w:rsidRDefault="00974C35" w:rsidP="00974C35">
      <w:pPr>
        <w:spacing w:after="0" w:line="360" w:lineRule="auto"/>
        <w:rPr>
          <w:rFonts w:ascii="Times New Roman" w:hAnsi="Times New Roman" w:cs="Times New Roman"/>
          <w:b/>
          <w:sz w:val="24"/>
          <w:szCs w:val="24"/>
        </w:rPr>
      </w:pPr>
      <w:r w:rsidRPr="00E44FAD">
        <w:rPr>
          <w:rFonts w:ascii="Times New Roman" w:hAnsi="Times New Roman" w:cs="Times New Roman"/>
          <w:b/>
          <w:sz w:val="24"/>
          <w:szCs w:val="24"/>
        </w:rPr>
        <w:t>APPELLO ALLA SOLIDARIETA’</w:t>
      </w:r>
    </w:p>
    <w:p w:rsidR="00974C35" w:rsidRPr="00E44FAD" w:rsidRDefault="00974C35" w:rsidP="00974C35">
      <w:pPr>
        <w:spacing w:after="0" w:line="360" w:lineRule="auto"/>
        <w:rPr>
          <w:rFonts w:ascii="Times New Roman" w:hAnsi="Times New Roman" w:cs="Times New Roman"/>
          <w:b/>
          <w:sz w:val="24"/>
          <w:szCs w:val="24"/>
        </w:rPr>
      </w:pPr>
    </w:p>
    <w:p w:rsidR="00974C35" w:rsidRPr="00E44FAD" w:rsidRDefault="00974C35" w:rsidP="00974C35">
      <w:pPr>
        <w:spacing w:after="0" w:line="360" w:lineRule="auto"/>
        <w:jc w:val="both"/>
        <w:rPr>
          <w:rFonts w:ascii="Times New Roman" w:hAnsi="Times New Roman" w:cs="Times New Roman"/>
          <w:sz w:val="24"/>
          <w:szCs w:val="24"/>
        </w:rPr>
      </w:pPr>
      <w:r w:rsidRPr="00E44FAD">
        <w:rPr>
          <w:rFonts w:ascii="Times New Roman" w:hAnsi="Times New Roman" w:cs="Times New Roman"/>
          <w:sz w:val="24"/>
          <w:szCs w:val="24"/>
        </w:rPr>
        <w:t>Negli ultima anni di vita, Giacomo Leopardi rivaluta la ragione come strumento di accettazione dell’</w:t>
      </w:r>
      <w:r w:rsidRPr="00E44FAD">
        <w:rPr>
          <w:rFonts w:ascii="Times New Roman" w:hAnsi="Times New Roman" w:cs="Times New Roman"/>
          <w:i/>
          <w:sz w:val="24"/>
          <w:szCs w:val="24"/>
        </w:rPr>
        <w:t>arido vero</w:t>
      </w:r>
      <w:r w:rsidRPr="00E44FAD">
        <w:rPr>
          <w:rFonts w:ascii="Times New Roman" w:hAnsi="Times New Roman" w:cs="Times New Roman"/>
          <w:sz w:val="24"/>
          <w:szCs w:val="24"/>
        </w:rPr>
        <w:t xml:space="preserve"> (la miseria della condizione uma</w:t>
      </w:r>
      <w:r w:rsidR="00276167" w:rsidRPr="00E44FAD">
        <w:rPr>
          <w:rFonts w:ascii="Times New Roman" w:hAnsi="Times New Roman" w:cs="Times New Roman"/>
          <w:sz w:val="24"/>
          <w:szCs w:val="24"/>
        </w:rPr>
        <w:t>na) e arma di riscatto dinanzi</w:t>
      </w:r>
      <w:r w:rsidRPr="00E44FAD">
        <w:rPr>
          <w:rFonts w:ascii="Times New Roman" w:hAnsi="Times New Roman" w:cs="Times New Roman"/>
          <w:sz w:val="24"/>
          <w:szCs w:val="24"/>
        </w:rPr>
        <w:t xml:space="preserve"> al dolore dell’esistenza. Coscienti del male, gli uomini possono tentare di costruire una nuova civiltà, fondata non più su concetti astratti, ma su vincoli di affetto e di fraterna solidarietà. Questa esigenza morale, delineata in alcuni dialoghi delle </w:t>
      </w:r>
      <w:r w:rsidRPr="00E44FAD">
        <w:rPr>
          <w:rFonts w:ascii="Times New Roman" w:hAnsi="Times New Roman" w:cs="Times New Roman"/>
          <w:i/>
          <w:sz w:val="24"/>
          <w:szCs w:val="24"/>
        </w:rPr>
        <w:t xml:space="preserve">Operette morali </w:t>
      </w:r>
      <w:r w:rsidRPr="00E44FAD">
        <w:rPr>
          <w:rFonts w:ascii="Times New Roman" w:hAnsi="Times New Roman" w:cs="Times New Roman"/>
          <w:sz w:val="24"/>
          <w:szCs w:val="24"/>
        </w:rPr>
        <w:t xml:space="preserve">(1824-1836), è espressa con particolare forza nella </w:t>
      </w:r>
      <w:r w:rsidRPr="00E44FAD">
        <w:rPr>
          <w:rFonts w:ascii="Times New Roman" w:hAnsi="Times New Roman" w:cs="Times New Roman"/>
          <w:i/>
          <w:sz w:val="24"/>
          <w:szCs w:val="24"/>
        </w:rPr>
        <w:t>Ginestra o il fiore del deserto</w:t>
      </w:r>
      <w:r w:rsidRPr="00E44FAD">
        <w:rPr>
          <w:rFonts w:ascii="Times New Roman" w:hAnsi="Times New Roman" w:cs="Times New Roman"/>
          <w:sz w:val="24"/>
          <w:szCs w:val="24"/>
        </w:rPr>
        <w:t xml:space="preserve"> (1836), testamento spirituale del poeta.</w:t>
      </w:r>
    </w:p>
    <w:p w:rsidR="00276167" w:rsidRPr="00E44FAD" w:rsidRDefault="00276167" w:rsidP="00974C35">
      <w:pPr>
        <w:spacing w:after="0" w:line="360" w:lineRule="auto"/>
        <w:jc w:val="both"/>
        <w:rPr>
          <w:rFonts w:ascii="Times New Roman" w:hAnsi="Times New Roman" w:cs="Times New Roman"/>
          <w:i/>
          <w:sz w:val="24"/>
          <w:szCs w:val="24"/>
          <w:shd w:val="clear" w:color="auto" w:fill="FFFFFF"/>
        </w:rPr>
      </w:pPr>
    </w:p>
    <w:p w:rsidR="00276167" w:rsidRPr="00E44FAD" w:rsidRDefault="00276167" w:rsidP="00276167">
      <w:pPr>
        <w:spacing w:after="0" w:line="240" w:lineRule="auto"/>
        <w:jc w:val="both"/>
        <w:rPr>
          <w:rFonts w:ascii="Times New Roman" w:hAnsi="Times New Roman" w:cs="Times New Roman"/>
          <w:sz w:val="24"/>
          <w:szCs w:val="24"/>
          <w:shd w:val="clear" w:color="auto" w:fill="FFFFFF"/>
        </w:rPr>
      </w:pPr>
      <w:r w:rsidRPr="00E44FAD">
        <w:rPr>
          <w:rFonts w:ascii="Times New Roman" w:hAnsi="Times New Roman" w:cs="Times New Roman"/>
          <w:i/>
          <w:sz w:val="24"/>
          <w:szCs w:val="24"/>
          <w:shd w:val="clear" w:color="auto" w:fill="FFFFFF"/>
        </w:rPr>
        <w:t xml:space="preserve">“Ora io ti prego caramente, </w:t>
      </w:r>
      <w:proofErr w:type="spellStart"/>
      <w:r w:rsidRPr="00E44FAD">
        <w:rPr>
          <w:rFonts w:ascii="Times New Roman" w:hAnsi="Times New Roman" w:cs="Times New Roman"/>
          <w:i/>
          <w:sz w:val="24"/>
          <w:szCs w:val="24"/>
          <w:shd w:val="clear" w:color="auto" w:fill="FFFFFF"/>
        </w:rPr>
        <w:t>Porfirio</w:t>
      </w:r>
      <w:proofErr w:type="spellEnd"/>
      <w:r w:rsidRPr="00E44FAD">
        <w:rPr>
          <w:rFonts w:ascii="Times New Roman" w:hAnsi="Times New Roman" w:cs="Times New Roman"/>
          <w:i/>
          <w:sz w:val="24"/>
          <w:szCs w:val="24"/>
          <w:shd w:val="clear" w:color="auto" w:fill="FFFFFF"/>
        </w:rPr>
        <w:t xml:space="preserve"> mio, per la memoria degli anni che fin qui è durata l’amicizia nostra, lascia cotesto pensiero; non volere esser cagione di questo gran dolore agli amici tuoi buoni, che ti amano con tutta l’anima; a me, che non ho persona più cara, </w:t>
      </w:r>
      <w:proofErr w:type="spellStart"/>
      <w:r w:rsidRPr="00E44FAD">
        <w:rPr>
          <w:rFonts w:ascii="Times New Roman" w:hAnsi="Times New Roman" w:cs="Times New Roman"/>
          <w:i/>
          <w:sz w:val="24"/>
          <w:szCs w:val="24"/>
          <w:shd w:val="clear" w:color="auto" w:fill="FFFFFF"/>
        </w:rPr>
        <w:t>nè</w:t>
      </w:r>
      <w:proofErr w:type="spellEnd"/>
      <w:r w:rsidRPr="00E44FAD">
        <w:rPr>
          <w:rFonts w:ascii="Times New Roman" w:hAnsi="Times New Roman" w:cs="Times New Roman"/>
          <w:i/>
          <w:sz w:val="24"/>
          <w:szCs w:val="24"/>
          <w:shd w:val="clear" w:color="auto" w:fill="FFFFFF"/>
        </w:rPr>
        <w:t xml:space="preserve"> compagnia più dolce. </w:t>
      </w:r>
      <w:proofErr w:type="spellStart"/>
      <w:r w:rsidRPr="00E44FAD">
        <w:rPr>
          <w:rFonts w:ascii="Times New Roman" w:hAnsi="Times New Roman" w:cs="Times New Roman"/>
          <w:i/>
          <w:sz w:val="24"/>
          <w:szCs w:val="24"/>
          <w:shd w:val="clear" w:color="auto" w:fill="FFFFFF"/>
        </w:rPr>
        <w:t>Vogli</w:t>
      </w:r>
      <w:proofErr w:type="spellEnd"/>
      <w:r w:rsidRPr="00E44FAD">
        <w:rPr>
          <w:rFonts w:ascii="Times New Roman" w:hAnsi="Times New Roman" w:cs="Times New Roman"/>
          <w:i/>
          <w:sz w:val="24"/>
          <w:szCs w:val="24"/>
          <w:shd w:val="clear" w:color="auto" w:fill="FFFFFF"/>
        </w:rPr>
        <w:t xml:space="preserve"> piuttosto aiutarci a </w:t>
      </w:r>
      <w:proofErr w:type="spellStart"/>
      <w:r w:rsidRPr="00E44FAD">
        <w:rPr>
          <w:rFonts w:ascii="Times New Roman" w:hAnsi="Times New Roman" w:cs="Times New Roman"/>
          <w:i/>
          <w:sz w:val="24"/>
          <w:szCs w:val="24"/>
          <w:shd w:val="clear" w:color="auto" w:fill="FFFFFF"/>
        </w:rPr>
        <w:t>sofferir</w:t>
      </w:r>
      <w:proofErr w:type="spellEnd"/>
      <w:r w:rsidRPr="00E44FAD">
        <w:rPr>
          <w:rFonts w:ascii="Times New Roman" w:hAnsi="Times New Roman" w:cs="Times New Roman"/>
          <w:i/>
          <w:sz w:val="24"/>
          <w:szCs w:val="24"/>
          <w:shd w:val="clear" w:color="auto" w:fill="FFFFFF"/>
        </w:rPr>
        <w:t xml:space="preserve"> la vita, che così, senza altro pensiero di noi, metterci in abbandono. </w:t>
      </w:r>
      <w:r w:rsidRPr="00E44FAD">
        <w:rPr>
          <w:rStyle w:val="Enfasigrassetto"/>
          <w:rFonts w:ascii="Times New Roman" w:hAnsi="Times New Roman" w:cs="Times New Roman"/>
          <w:b w:val="0"/>
          <w:i/>
          <w:sz w:val="24"/>
          <w:szCs w:val="24"/>
          <w:shd w:val="clear" w:color="auto" w:fill="FFFFFF"/>
        </w:rPr>
        <w:t xml:space="preserve">Viviamo, </w:t>
      </w:r>
      <w:proofErr w:type="spellStart"/>
      <w:r w:rsidRPr="00E44FAD">
        <w:rPr>
          <w:rStyle w:val="Enfasigrassetto"/>
          <w:rFonts w:ascii="Times New Roman" w:hAnsi="Times New Roman" w:cs="Times New Roman"/>
          <w:b w:val="0"/>
          <w:i/>
          <w:sz w:val="24"/>
          <w:szCs w:val="24"/>
          <w:shd w:val="clear" w:color="auto" w:fill="FFFFFF"/>
        </w:rPr>
        <w:t>Porfirio</w:t>
      </w:r>
      <w:proofErr w:type="spellEnd"/>
      <w:r w:rsidRPr="00E44FAD">
        <w:rPr>
          <w:rStyle w:val="Enfasigrassetto"/>
          <w:rFonts w:ascii="Times New Roman" w:hAnsi="Times New Roman" w:cs="Times New Roman"/>
          <w:b w:val="0"/>
          <w:i/>
          <w:sz w:val="24"/>
          <w:szCs w:val="24"/>
          <w:shd w:val="clear" w:color="auto" w:fill="FFFFFF"/>
        </w:rPr>
        <w:t xml:space="preserve"> mio, e confortiamoci insieme</w:t>
      </w:r>
      <w:r w:rsidRPr="00E44FAD">
        <w:rPr>
          <w:rFonts w:ascii="Times New Roman" w:hAnsi="Times New Roman" w:cs="Times New Roman"/>
          <w:i/>
          <w:sz w:val="24"/>
          <w:szCs w:val="24"/>
          <w:shd w:val="clear" w:color="auto" w:fill="FFFFFF"/>
        </w:rPr>
        <w:t>: non ricusiamo di portare quella parte che il destino ci ha stabilita, dei mali della nostra specie. Sì bene attendiamo a tenerci compagnia l’un l’altro; e andiamoci incoraggiando, e dando mano e soccorso scambievolmente; per compiere nel miglior modo questa fatica della vita”</w:t>
      </w:r>
      <w:r w:rsidRPr="00E44FAD">
        <w:rPr>
          <w:rFonts w:ascii="Times New Roman" w:hAnsi="Times New Roman" w:cs="Times New Roman"/>
          <w:sz w:val="24"/>
          <w:szCs w:val="24"/>
          <w:shd w:val="clear" w:color="auto" w:fill="FFFFFF"/>
        </w:rPr>
        <w:t>.</w:t>
      </w:r>
    </w:p>
    <w:p w:rsidR="00276167" w:rsidRPr="00E44FAD" w:rsidRDefault="00276167" w:rsidP="00276167">
      <w:pPr>
        <w:spacing w:after="0" w:line="240" w:lineRule="auto"/>
        <w:jc w:val="right"/>
        <w:rPr>
          <w:rFonts w:ascii="Times New Roman" w:hAnsi="Times New Roman" w:cs="Times New Roman"/>
          <w:sz w:val="24"/>
          <w:szCs w:val="24"/>
          <w:shd w:val="clear" w:color="auto" w:fill="FFFFFF"/>
        </w:rPr>
      </w:pPr>
      <w:r w:rsidRPr="00E44FAD">
        <w:rPr>
          <w:rFonts w:ascii="Times New Roman" w:hAnsi="Times New Roman" w:cs="Times New Roman"/>
          <w:i/>
          <w:sz w:val="24"/>
          <w:szCs w:val="24"/>
          <w:shd w:val="clear" w:color="auto" w:fill="FFFFFF"/>
        </w:rPr>
        <w:t xml:space="preserve">Dialogo di </w:t>
      </w:r>
      <w:proofErr w:type="spellStart"/>
      <w:r w:rsidRPr="00E44FAD">
        <w:rPr>
          <w:rFonts w:ascii="Times New Roman" w:hAnsi="Times New Roman" w:cs="Times New Roman"/>
          <w:i/>
          <w:sz w:val="24"/>
          <w:szCs w:val="24"/>
          <w:shd w:val="clear" w:color="auto" w:fill="FFFFFF"/>
        </w:rPr>
        <w:t>Plotino</w:t>
      </w:r>
      <w:proofErr w:type="spellEnd"/>
      <w:r w:rsidRPr="00E44FAD">
        <w:rPr>
          <w:rFonts w:ascii="Times New Roman" w:hAnsi="Times New Roman" w:cs="Times New Roman"/>
          <w:i/>
          <w:sz w:val="24"/>
          <w:szCs w:val="24"/>
          <w:shd w:val="clear" w:color="auto" w:fill="FFFFFF"/>
        </w:rPr>
        <w:t xml:space="preserve"> e di </w:t>
      </w:r>
      <w:proofErr w:type="spellStart"/>
      <w:r w:rsidRPr="00E44FAD">
        <w:rPr>
          <w:rFonts w:ascii="Times New Roman" w:hAnsi="Times New Roman" w:cs="Times New Roman"/>
          <w:i/>
          <w:sz w:val="24"/>
          <w:szCs w:val="24"/>
          <w:shd w:val="clear" w:color="auto" w:fill="FFFFFF"/>
        </w:rPr>
        <w:t>Porfirio</w:t>
      </w:r>
      <w:proofErr w:type="spellEnd"/>
      <w:r w:rsidRPr="00E44FAD">
        <w:rPr>
          <w:rFonts w:ascii="Times New Roman" w:hAnsi="Times New Roman" w:cs="Times New Roman"/>
          <w:sz w:val="24"/>
          <w:szCs w:val="24"/>
          <w:shd w:val="clear" w:color="auto" w:fill="FFFFFF"/>
        </w:rPr>
        <w:t xml:space="preserve"> (1827)</w:t>
      </w:r>
    </w:p>
    <w:p w:rsidR="00276167" w:rsidRPr="00E44FAD" w:rsidRDefault="00276167" w:rsidP="00276167">
      <w:pPr>
        <w:spacing w:after="0" w:line="240" w:lineRule="auto"/>
        <w:jc w:val="both"/>
        <w:rPr>
          <w:rFonts w:ascii="Times New Roman" w:hAnsi="Times New Roman" w:cs="Times New Roman"/>
          <w:sz w:val="24"/>
          <w:szCs w:val="24"/>
          <w:shd w:val="clear" w:color="auto" w:fill="FFFFFF"/>
        </w:rPr>
      </w:pPr>
    </w:p>
    <w:p w:rsidR="00276167" w:rsidRPr="00E44FAD" w:rsidRDefault="00276167" w:rsidP="00276167">
      <w:pPr>
        <w:spacing w:after="0" w:line="240" w:lineRule="auto"/>
        <w:jc w:val="both"/>
        <w:rPr>
          <w:rFonts w:ascii="Times New Roman" w:hAnsi="Times New Roman" w:cs="Times New Roman"/>
          <w:sz w:val="24"/>
          <w:szCs w:val="24"/>
          <w:shd w:val="clear" w:color="auto" w:fill="FFFFFF"/>
        </w:rPr>
      </w:pPr>
    </w:p>
    <w:p w:rsidR="00C83D5A" w:rsidRDefault="00276167" w:rsidP="00094AB8">
      <w:pPr>
        <w:shd w:val="clear" w:color="auto" w:fill="FFFFFF"/>
        <w:spacing w:after="0" w:line="240" w:lineRule="auto"/>
        <w:rPr>
          <w:rFonts w:ascii="Times New Roman" w:eastAsia="Times New Roman" w:hAnsi="Times New Roman" w:cs="Times New Roman"/>
          <w:sz w:val="24"/>
          <w:szCs w:val="24"/>
        </w:rPr>
        <w:sectPr w:rsidR="00C83D5A" w:rsidSect="004C5269">
          <w:pgSz w:w="11906" w:h="16838"/>
          <w:pgMar w:top="1417" w:right="1134" w:bottom="1134" w:left="1134" w:header="708" w:footer="708" w:gutter="0"/>
          <w:cols w:space="708"/>
          <w:docGrid w:linePitch="360"/>
        </w:sectPr>
      </w:pPr>
      <w:r w:rsidRPr="00E44FAD">
        <w:rPr>
          <w:rFonts w:ascii="Times New Roman" w:eastAsia="Times New Roman" w:hAnsi="Times New Roman" w:cs="Times New Roman"/>
          <w:sz w:val="24"/>
          <w:szCs w:val="24"/>
        </w:rPr>
        <w:br/>
      </w:r>
    </w:p>
    <w:p w:rsidR="00276167" w:rsidRPr="00E44FAD" w:rsidRDefault="00237729" w:rsidP="00094AB8">
      <w:pPr>
        <w:shd w:val="clear" w:color="auto" w:fill="FFFFFF"/>
        <w:spacing w:after="0" w:line="240" w:lineRule="auto"/>
        <w:rPr>
          <w:rFonts w:ascii="Times New Roman" w:eastAsia="Times New Roman" w:hAnsi="Times New Roman" w:cs="Times New Roman"/>
          <w:sz w:val="24"/>
          <w:szCs w:val="24"/>
        </w:rPr>
      </w:pPr>
      <w:r w:rsidRPr="00E44FAD">
        <w:rPr>
          <w:rFonts w:ascii="Times New Roman" w:eastAsia="Times New Roman" w:hAnsi="Times New Roman" w:cs="Times New Roman"/>
          <w:sz w:val="24"/>
          <w:szCs w:val="24"/>
        </w:rPr>
        <w:lastRenderedPageBreak/>
        <w:t>“</w:t>
      </w:r>
      <w:proofErr w:type="spellStart"/>
      <w:r w:rsidR="00276167" w:rsidRPr="00E44FAD">
        <w:rPr>
          <w:rFonts w:ascii="Times New Roman" w:eastAsia="Times New Roman" w:hAnsi="Times New Roman" w:cs="Times New Roman"/>
          <w:sz w:val="24"/>
          <w:szCs w:val="24"/>
        </w:rPr>
        <w:t>Nobil</w:t>
      </w:r>
      <w:proofErr w:type="spellEnd"/>
      <w:r w:rsidR="00276167" w:rsidRPr="00E44FAD">
        <w:rPr>
          <w:rFonts w:ascii="Times New Roman" w:eastAsia="Times New Roman" w:hAnsi="Times New Roman" w:cs="Times New Roman"/>
          <w:sz w:val="24"/>
          <w:szCs w:val="24"/>
        </w:rPr>
        <w:t xml:space="preserve"> natura è quella</w:t>
      </w:r>
      <w:r w:rsidR="00276167" w:rsidRPr="00E44FAD">
        <w:rPr>
          <w:rFonts w:ascii="Times New Roman" w:eastAsia="Times New Roman" w:hAnsi="Times New Roman" w:cs="Times New Roman"/>
          <w:sz w:val="24"/>
          <w:szCs w:val="24"/>
        </w:rPr>
        <w:br/>
        <w:t>ch’a sollevar s’ardisce</w:t>
      </w:r>
      <w:r w:rsidR="00276167" w:rsidRPr="00E44FAD">
        <w:rPr>
          <w:rFonts w:ascii="Times New Roman" w:eastAsia="Times New Roman" w:hAnsi="Times New Roman" w:cs="Times New Roman"/>
          <w:sz w:val="24"/>
          <w:szCs w:val="24"/>
        </w:rPr>
        <w:br/>
        <w:t>gli occhi mortali incontra</w:t>
      </w:r>
      <w:r w:rsidR="00276167" w:rsidRPr="00E44FAD">
        <w:rPr>
          <w:rFonts w:ascii="Times New Roman" w:eastAsia="Times New Roman" w:hAnsi="Times New Roman" w:cs="Times New Roman"/>
          <w:sz w:val="24"/>
          <w:szCs w:val="24"/>
        </w:rPr>
        <w:br/>
        <w:t>al comun fato, e che con franca lingua,</w:t>
      </w:r>
      <w:r w:rsidR="00276167" w:rsidRPr="00E44FAD">
        <w:rPr>
          <w:rFonts w:ascii="Times New Roman" w:eastAsia="Times New Roman" w:hAnsi="Times New Roman" w:cs="Times New Roman"/>
          <w:sz w:val="24"/>
          <w:szCs w:val="24"/>
        </w:rPr>
        <w:br/>
        <w:t xml:space="preserve">nulla al </w:t>
      </w:r>
      <w:proofErr w:type="spellStart"/>
      <w:r w:rsidR="00276167" w:rsidRPr="00E44FAD">
        <w:rPr>
          <w:rFonts w:ascii="Times New Roman" w:eastAsia="Times New Roman" w:hAnsi="Times New Roman" w:cs="Times New Roman"/>
          <w:sz w:val="24"/>
          <w:szCs w:val="24"/>
        </w:rPr>
        <w:t>ver</w:t>
      </w:r>
      <w:proofErr w:type="spellEnd"/>
      <w:r w:rsidR="00276167" w:rsidRPr="00E44FAD">
        <w:rPr>
          <w:rFonts w:ascii="Times New Roman" w:eastAsia="Times New Roman" w:hAnsi="Times New Roman" w:cs="Times New Roman"/>
          <w:sz w:val="24"/>
          <w:szCs w:val="24"/>
        </w:rPr>
        <w:t xml:space="preserve"> detraendo,</w:t>
      </w:r>
      <w:r w:rsidR="00276167" w:rsidRPr="00E44FAD">
        <w:rPr>
          <w:rFonts w:ascii="Times New Roman" w:eastAsia="Times New Roman" w:hAnsi="Times New Roman" w:cs="Times New Roman"/>
          <w:sz w:val="24"/>
          <w:szCs w:val="24"/>
        </w:rPr>
        <w:br/>
        <w:t>confessa il mal che ci fu dato in sorte,</w:t>
      </w:r>
      <w:r w:rsidR="00276167" w:rsidRPr="00E44FAD">
        <w:rPr>
          <w:rFonts w:ascii="Times New Roman" w:eastAsia="Times New Roman" w:hAnsi="Times New Roman" w:cs="Times New Roman"/>
          <w:sz w:val="24"/>
          <w:szCs w:val="24"/>
        </w:rPr>
        <w:br/>
        <w:t>e il basso stato e frale;</w:t>
      </w:r>
      <w:r w:rsidR="00276167" w:rsidRPr="00E44FAD">
        <w:rPr>
          <w:rFonts w:ascii="Times New Roman" w:eastAsia="Times New Roman" w:hAnsi="Times New Roman" w:cs="Times New Roman"/>
          <w:sz w:val="24"/>
          <w:szCs w:val="24"/>
        </w:rPr>
        <w:br/>
        <w:t>quella che grande e forte</w:t>
      </w:r>
      <w:r w:rsidR="00276167" w:rsidRPr="00E44FAD">
        <w:rPr>
          <w:rFonts w:ascii="Times New Roman" w:eastAsia="Times New Roman" w:hAnsi="Times New Roman" w:cs="Times New Roman"/>
          <w:sz w:val="24"/>
          <w:szCs w:val="24"/>
        </w:rPr>
        <w:br/>
        <w:t xml:space="preserve">mostra sé nel soffrir, né gli </w:t>
      </w:r>
      <w:proofErr w:type="spellStart"/>
      <w:r w:rsidR="00276167" w:rsidRPr="00E44FAD">
        <w:rPr>
          <w:rFonts w:ascii="Times New Roman" w:eastAsia="Times New Roman" w:hAnsi="Times New Roman" w:cs="Times New Roman"/>
          <w:sz w:val="24"/>
          <w:szCs w:val="24"/>
        </w:rPr>
        <w:t>odii</w:t>
      </w:r>
      <w:proofErr w:type="spellEnd"/>
      <w:r w:rsidR="00276167" w:rsidRPr="00E44FAD">
        <w:rPr>
          <w:rFonts w:ascii="Times New Roman" w:eastAsia="Times New Roman" w:hAnsi="Times New Roman" w:cs="Times New Roman"/>
          <w:sz w:val="24"/>
          <w:szCs w:val="24"/>
        </w:rPr>
        <w:t xml:space="preserve"> e l’ire</w:t>
      </w:r>
      <w:r w:rsidR="00276167" w:rsidRPr="00E44FAD">
        <w:rPr>
          <w:rFonts w:ascii="Times New Roman" w:eastAsia="Times New Roman" w:hAnsi="Times New Roman" w:cs="Times New Roman"/>
          <w:sz w:val="24"/>
          <w:szCs w:val="24"/>
        </w:rPr>
        <w:br/>
        <w:t xml:space="preserve">fraterne, ancor </w:t>
      </w:r>
      <w:proofErr w:type="spellStart"/>
      <w:r w:rsidR="00276167" w:rsidRPr="00E44FAD">
        <w:rPr>
          <w:rFonts w:ascii="Times New Roman" w:eastAsia="Times New Roman" w:hAnsi="Times New Roman" w:cs="Times New Roman"/>
          <w:sz w:val="24"/>
          <w:szCs w:val="24"/>
        </w:rPr>
        <w:t>piú</w:t>
      </w:r>
      <w:proofErr w:type="spellEnd"/>
      <w:r w:rsidR="00276167" w:rsidRPr="00E44FAD">
        <w:rPr>
          <w:rFonts w:ascii="Times New Roman" w:eastAsia="Times New Roman" w:hAnsi="Times New Roman" w:cs="Times New Roman"/>
          <w:sz w:val="24"/>
          <w:szCs w:val="24"/>
        </w:rPr>
        <w:t xml:space="preserve"> gravi</w:t>
      </w:r>
      <w:r w:rsidR="00276167" w:rsidRPr="00E44FAD">
        <w:rPr>
          <w:rFonts w:ascii="Times New Roman" w:eastAsia="Times New Roman" w:hAnsi="Times New Roman" w:cs="Times New Roman"/>
          <w:sz w:val="24"/>
          <w:szCs w:val="24"/>
        </w:rPr>
        <w:br/>
        <w:t>d’ogni altro danno, accresce</w:t>
      </w:r>
      <w:r w:rsidR="00276167" w:rsidRPr="00E44FAD">
        <w:rPr>
          <w:rFonts w:ascii="Times New Roman" w:eastAsia="Times New Roman" w:hAnsi="Times New Roman" w:cs="Times New Roman"/>
          <w:sz w:val="24"/>
          <w:szCs w:val="24"/>
        </w:rPr>
        <w:br/>
        <w:t>alle miserie sue, l’uomo incolpando</w:t>
      </w:r>
    </w:p>
    <w:p w:rsidR="00276167" w:rsidRPr="00E44FAD" w:rsidRDefault="00276167" w:rsidP="00094AB8">
      <w:pPr>
        <w:shd w:val="clear" w:color="auto" w:fill="FFFFFF"/>
        <w:spacing w:after="0" w:line="240" w:lineRule="auto"/>
        <w:rPr>
          <w:rFonts w:ascii="Times New Roman" w:eastAsia="Times New Roman" w:hAnsi="Times New Roman" w:cs="Times New Roman"/>
          <w:sz w:val="24"/>
          <w:szCs w:val="24"/>
        </w:rPr>
      </w:pPr>
      <w:r w:rsidRPr="00E44FAD">
        <w:rPr>
          <w:rFonts w:ascii="Times New Roman" w:eastAsia="Times New Roman" w:hAnsi="Times New Roman" w:cs="Times New Roman"/>
          <w:sz w:val="24"/>
          <w:szCs w:val="24"/>
        </w:rPr>
        <w:t xml:space="preserve">del suo dolor, ma </w:t>
      </w:r>
      <w:proofErr w:type="spellStart"/>
      <w:r w:rsidRPr="00E44FAD">
        <w:rPr>
          <w:rFonts w:ascii="Times New Roman" w:eastAsia="Times New Roman" w:hAnsi="Times New Roman" w:cs="Times New Roman"/>
          <w:sz w:val="24"/>
          <w:szCs w:val="24"/>
        </w:rPr>
        <w:t>dá</w:t>
      </w:r>
      <w:proofErr w:type="spellEnd"/>
      <w:r w:rsidRPr="00E44FAD">
        <w:rPr>
          <w:rFonts w:ascii="Times New Roman" w:eastAsia="Times New Roman" w:hAnsi="Times New Roman" w:cs="Times New Roman"/>
          <w:sz w:val="24"/>
          <w:szCs w:val="24"/>
        </w:rPr>
        <w:t xml:space="preserve"> la colpa a quella</w:t>
      </w:r>
      <w:r w:rsidRPr="00E44FAD">
        <w:rPr>
          <w:rFonts w:ascii="Times New Roman" w:eastAsia="Times New Roman" w:hAnsi="Times New Roman" w:cs="Times New Roman"/>
          <w:sz w:val="24"/>
          <w:szCs w:val="24"/>
        </w:rPr>
        <w:br/>
        <w:t>che veramente è rea, che de’ mortali</w:t>
      </w:r>
      <w:r w:rsidRPr="00E44FAD">
        <w:rPr>
          <w:rFonts w:ascii="Times New Roman" w:eastAsia="Times New Roman" w:hAnsi="Times New Roman" w:cs="Times New Roman"/>
          <w:sz w:val="24"/>
          <w:szCs w:val="24"/>
        </w:rPr>
        <w:br/>
      </w:r>
      <w:r w:rsidRPr="00E44FAD">
        <w:rPr>
          <w:rFonts w:ascii="Times New Roman" w:eastAsia="Times New Roman" w:hAnsi="Times New Roman" w:cs="Times New Roman"/>
          <w:sz w:val="24"/>
          <w:szCs w:val="24"/>
        </w:rPr>
        <w:lastRenderedPageBreak/>
        <w:t>madre</w:t>
      </w:r>
      <w:r w:rsidR="00237729" w:rsidRPr="00E44FAD">
        <w:rPr>
          <w:rFonts w:ascii="Times New Roman" w:eastAsia="Times New Roman" w:hAnsi="Times New Roman" w:cs="Times New Roman"/>
          <w:sz w:val="24"/>
          <w:szCs w:val="24"/>
        </w:rPr>
        <w:t xml:space="preserve"> è di parto e di voler matrigna […]</w:t>
      </w:r>
      <w:r w:rsidRPr="00E44FAD">
        <w:rPr>
          <w:rFonts w:ascii="Times New Roman" w:eastAsia="Times New Roman" w:hAnsi="Times New Roman" w:cs="Times New Roman"/>
          <w:sz w:val="24"/>
          <w:szCs w:val="24"/>
        </w:rPr>
        <w:br/>
      </w:r>
      <w:proofErr w:type="spellStart"/>
      <w:r w:rsidRPr="00E44FAD">
        <w:rPr>
          <w:rFonts w:ascii="Times New Roman" w:eastAsia="Times New Roman" w:hAnsi="Times New Roman" w:cs="Times New Roman"/>
          <w:sz w:val="24"/>
          <w:szCs w:val="24"/>
        </w:rPr>
        <w:t>Cosí</w:t>
      </w:r>
      <w:proofErr w:type="spellEnd"/>
      <w:r w:rsidRPr="00E44FAD">
        <w:rPr>
          <w:rFonts w:ascii="Times New Roman" w:eastAsia="Times New Roman" w:hAnsi="Times New Roman" w:cs="Times New Roman"/>
          <w:sz w:val="24"/>
          <w:szCs w:val="24"/>
        </w:rPr>
        <w:t xml:space="preserve"> fatti pensieri</w:t>
      </w:r>
      <w:r w:rsidRPr="00E44FAD">
        <w:rPr>
          <w:rFonts w:ascii="Times New Roman" w:eastAsia="Times New Roman" w:hAnsi="Times New Roman" w:cs="Times New Roman"/>
          <w:sz w:val="24"/>
          <w:szCs w:val="24"/>
        </w:rPr>
        <w:br/>
        <w:t xml:space="preserve">quando </w:t>
      </w:r>
      <w:proofErr w:type="spellStart"/>
      <w:r w:rsidRPr="00E44FAD">
        <w:rPr>
          <w:rFonts w:ascii="Times New Roman" w:eastAsia="Times New Roman" w:hAnsi="Times New Roman" w:cs="Times New Roman"/>
          <w:sz w:val="24"/>
          <w:szCs w:val="24"/>
        </w:rPr>
        <w:t>fien</w:t>
      </w:r>
      <w:proofErr w:type="spellEnd"/>
      <w:r w:rsidRPr="00E44FAD">
        <w:rPr>
          <w:rFonts w:ascii="Times New Roman" w:eastAsia="Times New Roman" w:hAnsi="Times New Roman" w:cs="Times New Roman"/>
          <w:sz w:val="24"/>
          <w:szCs w:val="24"/>
        </w:rPr>
        <w:t xml:space="preserve">, come </w:t>
      </w:r>
      <w:proofErr w:type="spellStart"/>
      <w:r w:rsidRPr="00E44FAD">
        <w:rPr>
          <w:rFonts w:ascii="Times New Roman" w:eastAsia="Times New Roman" w:hAnsi="Times New Roman" w:cs="Times New Roman"/>
          <w:sz w:val="24"/>
          <w:szCs w:val="24"/>
        </w:rPr>
        <w:t>fûr</w:t>
      </w:r>
      <w:proofErr w:type="spellEnd"/>
      <w:r w:rsidRPr="00E44FAD">
        <w:rPr>
          <w:rFonts w:ascii="Times New Roman" w:eastAsia="Times New Roman" w:hAnsi="Times New Roman" w:cs="Times New Roman"/>
          <w:sz w:val="24"/>
          <w:szCs w:val="24"/>
        </w:rPr>
        <w:t>, palesi al volgo;</w:t>
      </w:r>
      <w:r w:rsidRPr="00E44FAD">
        <w:rPr>
          <w:rFonts w:ascii="Times New Roman" w:eastAsia="Times New Roman" w:hAnsi="Times New Roman" w:cs="Times New Roman"/>
          <w:sz w:val="24"/>
          <w:szCs w:val="24"/>
        </w:rPr>
        <w:br/>
        <w:t>e quell’</w:t>
      </w:r>
      <w:proofErr w:type="spellStart"/>
      <w:r w:rsidRPr="00E44FAD">
        <w:rPr>
          <w:rFonts w:ascii="Times New Roman" w:eastAsia="Times New Roman" w:hAnsi="Times New Roman" w:cs="Times New Roman"/>
          <w:sz w:val="24"/>
          <w:szCs w:val="24"/>
        </w:rPr>
        <w:t>orror</w:t>
      </w:r>
      <w:proofErr w:type="spellEnd"/>
      <w:r w:rsidRPr="00E44FAD">
        <w:rPr>
          <w:rFonts w:ascii="Times New Roman" w:eastAsia="Times New Roman" w:hAnsi="Times New Roman" w:cs="Times New Roman"/>
          <w:sz w:val="24"/>
          <w:szCs w:val="24"/>
        </w:rPr>
        <w:t xml:space="preserve"> che primo</w:t>
      </w:r>
      <w:r w:rsidRPr="00E44FAD">
        <w:rPr>
          <w:rFonts w:ascii="Times New Roman" w:eastAsia="Times New Roman" w:hAnsi="Times New Roman" w:cs="Times New Roman"/>
          <w:sz w:val="24"/>
          <w:szCs w:val="24"/>
        </w:rPr>
        <w:br/>
        <w:t>contra l’empia natura</w:t>
      </w:r>
      <w:r w:rsidRPr="00E44FAD">
        <w:rPr>
          <w:rFonts w:ascii="Times New Roman" w:eastAsia="Times New Roman" w:hAnsi="Times New Roman" w:cs="Times New Roman"/>
          <w:sz w:val="24"/>
          <w:szCs w:val="24"/>
        </w:rPr>
        <w:br/>
        <w:t>strinse i mortali in social catena,</w:t>
      </w:r>
      <w:r w:rsidRPr="00E44FAD">
        <w:rPr>
          <w:rFonts w:ascii="Times New Roman" w:eastAsia="Times New Roman" w:hAnsi="Times New Roman" w:cs="Times New Roman"/>
          <w:sz w:val="24"/>
          <w:szCs w:val="24"/>
        </w:rPr>
        <w:br/>
      </w:r>
      <w:proofErr w:type="spellStart"/>
      <w:r w:rsidRPr="00E44FAD">
        <w:rPr>
          <w:rFonts w:ascii="Times New Roman" w:eastAsia="Times New Roman" w:hAnsi="Times New Roman" w:cs="Times New Roman"/>
          <w:sz w:val="24"/>
          <w:szCs w:val="24"/>
        </w:rPr>
        <w:t>fia</w:t>
      </w:r>
      <w:proofErr w:type="spellEnd"/>
      <w:r w:rsidRPr="00E44FAD">
        <w:rPr>
          <w:rFonts w:ascii="Times New Roman" w:eastAsia="Times New Roman" w:hAnsi="Times New Roman" w:cs="Times New Roman"/>
          <w:sz w:val="24"/>
          <w:szCs w:val="24"/>
        </w:rPr>
        <w:t xml:space="preserve"> ricondotto in parte</w:t>
      </w:r>
      <w:r w:rsidRPr="00E44FAD">
        <w:rPr>
          <w:rFonts w:ascii="Times New Roman" w:eastAsia="Times New Roman" w:hAnsi="Times New Roman" w:cs="Times New Roman"/>
          <w:sz w:val="24"/>
          <w:szCs w:val="24"/>
        </w:rPr>
        <w:br/>
        <w:t>da verace saper; l’onesto e il retto</w:t>
      </w:r>
      <w:r w:rsidRPr="00E44FAD">
        <w:rPr>
          <w:rFonts w:ascii="Times New Roman" w:eastAsia="Times New Roman" w:hAnsi="Times New Roman" w:cs="Times New Roman"/>
          <w:sz w:val="24"/>
          <w:szCs w:val="24"/>
        </w:rPr>
        <w:br/>
        <w:t>conversar cittadino,</w:t>
      </w:r>
      <w:r w:rsidRPr="00E44FAD">
        <w:rPr>
          <w:rFonts w:ascii="Times New Roman" w:eastAsia="Times New Roman" w:hAnsi="Times New Roman" w:cs="Times New Roman"/>
          <w:sz w:val="24"/>
          <w:szCs w:val="24"/>
        </w:rPr>
        <w:br/>
        <w:t xml:space="preserve">e giustizia e </w:t>
      </w:r>
      <w:proofErr w:type="spellStart"/>
      <w:r w:rsidRPr="00E44FAD">
        <w:rPr>
          <w:rFonts w:ascii="Times New Roman" w:eastAsia="Times New Roman" w:hAnsi="Times New Roman" w:cs="Times New Roman"/>
          <w:sz w:val="24"/>
          <w:szCs w:val="24"/>
        </w:rPr>
        <w:t>pietade</w:t>
      </w:r>
      <w:proofErr w:type="spellEnd"/>
      <w:r w:rsidRPr="00E44FAD">
        <w:rPr>
          <w:rFonts w:ascii="Times New Roman" w:eastAsia="Times New Roman" w:hAnsi="Times New Roman" w:cs="Times New Roman"/>
          <w:sz w:val="24"/>
          <w:szCs w:val="24"/>
        </w:rPr>
        <w:t xml:space="preserve"> altra radice</w:t>
      </w:r>
      <w:r w:rsidRPr="00E44FAD">
        <w:rPr>
          <w:rFonts w:ascii="Times New Roman" w:eastAsia="Times New Roman" w:hAnsi="Times New Roman" w:cs="Times New Roman"/>
          <w:sz w:val="24"/>
          <w:szCs w:val="24"/>
        </w:rPr>
        <w:br/>
        <w:t xml:space="preserve">avranno </w:t>
      </w:r>
      <w:proofErr w:type="spellStart"/>
      <w:r w:rsidRPr="00E44FAD">
        <w:rPr>
          <w:rFonts w:ascii="Times New Roman" w:eastAsia="Times New Roman" w:hAnsi="Times New Roman" w:cs="Times New Roman"/>
          <w:sz w:val="24"/>
          <w:szCs w:val="24"/>
        </w:rPr>
        <w:t>allor</w:t>
      </w:r>
      <w:proofErr w:type="spellEnd"/>
      <w:r w:rsidRPr="00E44FAD">
        <w:rPr>
          <w:rFonts w:ascii="Times New Roman" w:eastAsia="Times New Roman" w:hAnsi="Times New Roman" w:cs="Times New Roman"/>
          <w:sz w:val="24"/>
          <w:szCs w:val="24"/>
        </w:rPr>
        <w:t xml:space="preserve"> che non superbe fole,</w:t>
      </w:r>
      <w:r w:rsidRPr="00E44FAD">
        <w:rPr>
          <w:rFonts w:ascii="Times New Roman" w:eastAsia="Times New Roman" w:hAnsi="Times New Roman" w:cs="Times New Roman"/>
          <w:sz w:val="24"/>
          <w:szCs w:val="24"/>
        </w:rPr>
        <w:br/>
        <w:t xml:space="preserve">ove fondata </w:t>
      </w:r>
      <w:proofErr w:type="spellStart"/>
      <w:r w:rsidRPr="00E44FAD">
        <w:rPr>
          <w:rFonts w:ascii="Times New Roman" w:eastAsia="Times New Roman" w:hAnsi="Times New Roman" w:cs="Times New Roman"/>
          <w:sz w:val="24"/>
          <w:szCs w:val="24"/>
        </w:rPr>
        <w:t>probitá</w:t>
      </w:r>
      <w:proofErr w:type="spellEnd"/>
      <w:r w:rsidRPr="00E44FAD">
        <w:rPr>
          <w:rFonts w:ascii="Times New Roman" w:eastAsia="Times New Roman" w:hAnsi="Times New Roman" w:cs="Times New Roman"/>
          <w:sz w:val="24"/>
          <w:szCs w:val="24"/>
        </w:rPr>
        <w:t xml:space="preserve"> del volgo</w:t>
      </w:r>
      <w:r w:rsidRPr="00E44FAD">
        <w:rPr>
          <w:rFonts w:ascii="Times New Roman" w:eastAsia="Times New Roman" w:hAnsi="Times New Roman" w:cs="Times New Roman"/>
          <w:sz w:val="24"/>
          <w:szCs w:val="24"/>
        </w:rPr>
        <w:br/>
      </w:r>
      <w:proofErr w:type="spellStart"/>
      <w:r w:rsidRPr="00E44FAD">
        <w:rPr>
          <w:rFonts w:ascii="Times New Roman" w:eastAsia="Times New Roman" w:hAnsi="Times New Roman" w:cs="Times New Roman"/>
          <w:sz w:val="24"/>
          <w:szCs w:val="24"/>
        </w:rPr>
        <w:t>cosí</w:t>
      </w:r>
      <w:proofErr w:type="spellEnd"/>
      <w:r w:rsidRPr="00E44FAD">
        <w:rPr>
          <w:rFonts w:ascii="Times New Roman" w:eastAsia="Times New Roman" w:hAnsi="Times New Roman" w:cs="Times New Roman"/>
          <w:sz w:val="24"/>
          <w:szCs w:val="24"/>
        </w:rPr>
        <w:t xml:space="preserve"> star suole in piede</w:t>
      </w:r>
      <w:r w:rsidRPr="00E44FAD">
        <w:rPr>
          <w:rFonts w:ascii="Times New Roman" w:eastAsia="Times New Roman" w:hAnsi="Times New Roman" w:cs="Times New Roman"/>
          <w:sz w:val="24"/>
          <w:szCs w:val="24"/>
        </w:rPr>
        <w:br/>
        <w:t>quale star</w:t>
      </w:r>
      <w:r w:rsidR="00237729" w:rsidRPr="00E44FAD">
        <w:rPr>
          <w:rFonts w:ascii="Times New Roman" w:eastAsia="Times New Roman" w:hAnsi="Times New Roman" w:cs="Times New Roman"/>
          <w:sz w:val="24"/>
          <w:szCs w:val="24"/>
        </w:rPr>
        <w:t xml:space="preserve"> può quel c’ha in </w:t>
      </w:r>
      <w:proofErr w:type="spellStart"/>
      <w:r w:rsidR="00237729" w:rsidRPr="00E44FAD">
        <w:rPr>
          <w:rFonts w:ascii="Times New Roman" w:eastAsia="Times New Roman" w:hAnsi="Times New Roman" w:cs="Times New Roman"/>
          <w:sz w:val="24"/>
          <w:szCs w:val="24"/>
        </w:rPr>
        <w:t>error</w:t>
      </w:r>
      <w:proofErr w:type="spellEnd"/>
      <w:r w:rsidR="00237729" w:rsidRPr="00E44FAD">
        <w:rPr>
          <w:rFonts w:ascii="Times New Roman" w:eastAsia="Times New Roman" w:hAnsi="Times New Roman" w:cs="Times New Roman"/>
          <w:sz w:val="24"/>
          <w:szCs w:val="24"/>
        </w:rPr>
        <w:t xml:space="preserve"> la sede […].</w:t>
      </w:r>
    </w:p>
    <w:p w:rsidR="00C83D5A" w:rsidRDefault="00C83D5A" w:rsidP="00237729">
      <w:pPr>
        <w:shd w:val="clear" w:color="auto" w:fill="FFFFFF"/>
        <w:spacing w:after="0" w:line="240" w:lineRule="auto"/>
        <w:jc w:val="right"/>
        <w:rPr>
          <w:rFonts w:ascii="Times New Roman" w:eastAsia="Times New Roman" w:hAnsi="Times New Roman" w:cs="Times New Roman"/>
          <w:i/>
          <w:sz w:val="24"/>
          <w:szCs w:val="24"/>
        </w:rPr>
        <w:sectPr w:rsidR="00C83D5A" w:rsidSect="00C83D5A">
          <w:type w:val="continuous"/>
          <w:pgSz w:w="11906" w:h="16838"/>
          <w:pgMar w:top="1417" w:right="1134" w:bottom="1134" w:left="1134" w:header="708" w:footer="708" w:gutter="0"/>
          <w:cols w:num="2" w:space="708"/>
          <w:docGrid w:linePitch="360"/>
        </w:sectPr>
      </w:pPr>
    </w:p>
    <w:p w:rsidR="00C83D5A" w:rsidRDefault="00C83D5A" w:rsidP="00237729">
      <w:pPr>
        <w:shd w:val="clear" w:color="auto" w:fill="FFFFFF"/>
        <w:spacing w:after="0" w:line="240" w:lineRule="auto"/>
        <w:jc w:val="right"/>
        <w:rPr>
          <w:rFonts w:ascii="Times New Roman" w:eastAsia="Times New Roman" w:hAnsi="Times New Roman" w:cs="Times New Roman"/>
          <w:i/>
          <w:sz w:val="24"/>
          <w:szCs w:val="24"/>
        </w:rPr>
      </w:pPr>
    </w:p>
    <w:p w:rsidR="00237729" w:rsidRPr="00C83D5A" w:rsidRDefault="00237729" w:rsidP="00237729">
      <w:pPr>
        <w:shd w:val="clear" w:color="auto" w:fill="FFFFFF"/>
        <w:spacing w:after="0" w:line="240" w:lineRule="auto"/>
        <w:jc w:val="right"/>
        <w:rPr>
          <w:rFonts w:ascii="Times New Roman" w:eastAsia="Times New Roman" w:hAnsi="Times New Roman" w:cs="Times New Roman"/>
          <w:sz w:val="24"/>
          <w:szCs w:val="24"/>
        </w:rPr>
      </w:pPr>
      <w:r w:rsidRPr="00C83D5A">
        <w:rPr>
          <w:rFonts w:ascii="Times New Roman" w:eastAsia="Times New Roman" w:hAnsi="Times New Roman" w:cs="Times New Roman"/>
          <w:i/>
          <w:sz w:val="24"/>
          <w:szCs w:val="24"/>
        </w:rPr>
        <w:t>La ginestra o il fiore del deserto</w:t>
      </w:r>
      <w:r w:rsidRPr="00C83D5A">
        <w:rPr>
          <w:rFonts w:ascii="Times New Roman" w:eastAsia="Times New Roman" w:hAnsi="Times New Roman" w:cs="Times New Roman"/>
          <w:sz w:val="24"/>
          <w:szCs w:val="24"/>
        </w:rPr>
        <w:t xml:space="preserve"> (1836)</w:t>
      </w:r>
    </w:p>
    <w:p w:rsidR="00D87D15" w:rsidRPr="00E44FAD" w:rsidRDefault="00D87D15" w:rsidP="00D87D15">
      <w:pPr>
        <w:shd w:val="clear" w:color="auto" w:fill="FFFFFF"/>
        <w:spacing w:after="0" w:line="240" w:lineRule="auto"/>
        <w:jc w:val="both"/>
        <w:rPr>
          <w:rFonts w:ascii="Times New Roman" w:eastAsia="Times New Roman" w:hAnsi="Times New Roman" w:cs="Times New Roman"/>
          <w:sz w:val="24"/>
          <w:szCs w:val="24"/>
        </w:rPr>
      </w:pPr>
    </w:p>
    <w:p w:rsidR="00D87D15" w:rsidRPr="00E44FAD" w:rsidRDefault="00D87D15" w:rsidP="00D87D15">
      <w:pPr>
        <w:shd w:val="clear" w:color="auto" w:fill="FFFFFF"/>
        <w:spacing w:after="0" w:line="240" w:lineRule="auto"/>
        <w:jc w:val="both"/>
        <w:rPr>
          <w:rFonts w:ascii="Times New Roman" w:eastAsia="Times New Roman" w:hAnsi="Times New Roman" w:cs="Times New Roman"/>
          <w:sz w:val="24"/>
          <w:szCs w:val="24"/>
        </w:rPr>
      </w:pPr>
    </w:p>
    <w:p w:rsidR="00C83D5A" w:rsidRDefault="00C83D5A" w:rsidP="00D87D15">
      <w:pPr>
        <w:shd w:val="clear" w:color="auto" w:fill="FFFFFF"/>
        <w:spacing w:after="0" w:line="240" w:lineRule="auto"/>
        <w:jc w:val="both"/>
        <w:rPr>
          <w:rFonts w:ascii="Times New Roman" w:eastAsia="Times New Roman" w:hAnsi="Times New Roman" w:cs="Times New Roman"/>
          <w:sz w:val="24"/>
          <w:szCs w:val="24"/>
        </w:rPr>
      </w:pPr>
    </w:p>
    <w:p w:rsidR="00D87D15" w:rsidRDefault="00A27978" w:rsidP="00D87D15">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Anche con pezzo di pane si può dare la propria solidarietà …</w:t>
      </w:r>
    </w:p>
    <w:p w:rsidR="00E44FAD" w:rsidRPr="00E44FAD" w:rsidRDefault="00E44FAD" w:rsidP="00D87D15">
      <w:pPr>
        <w:shd w:val="clear" w:color="auto" w:fill="FFFFFF"/>
        <w:spacing w:after="0" w:line="240" w:lineRule="auto"/>
        <w:jc w:val="both"/>
        <w:rPr>
          <w:rFonts w:ascii="Times New Roman" w:eastAsia="Times New Roman" w:hAnsi="Times New Roman" w:cs="Times New Roman"/>
          <w:sz w:val="24"/>
          <w:szCs w:val="24"/>
        </w:rPr>
      </w:pPr>
    </w:p>
    <w:p w:rsidR="00E44FAD" w:rsidRPr="00E44FAD" w:rsidRDefault="009953FC" w:rsidP="00E44FAD">
      <w:pPr>
        <w:pStyle w:val="NormaleWeb"/>
        <w:shd w:val="clear" w:color="auto" w:fill="FFFFFF"/>
        <w:spacing w:before="0" w:beforeAutospacing="0" w:after="0" w:afterAutospacing="0"/>
        <w:jc w:val="both"/>
        <w:textAlignment w:val="baseline"/>
      </w:pPr>
      <w:r w:rsidRPr="00E44FAD">
        <w:rPr>
          <w:bdr w:val="none" w:sz="0" w:space="0" w:color="auto" w:frame="1"/>
        </w:rPr>
        <w:t xml:space="preserve">"Il panificio che è sopravvissuto." È così che Viktor </w:t>
      </w:r>
      <w:proofErr w:type="spellStart"/>
      <w:r w:rsidRPr="00E44FAD">
        <w:rPr>
          <w:bdr w:val="none" w:sz="0" w:space="0" w:color="auto" w:frame="1"/>
        </w:rPr>
        <w:t>Tkachov</w:t>
      </w:r>
      <w:proofErr w:type="spellEnd"/>
      <w:r w:rsidRPr="00E44FAD">
        <w:rPr>
          <w:bdr w:val="none" w:sz="0" w:space="0" w:color="auto" w:frame="1"/>
        </w:rPr>
        <w:t xml:space="preserve">, il proprietario di un piccolo panificio chiamato </w:t>
      </w:r>
      <w:proofErr w:type="spellStart"/>
      <w:r w:rsidRPr="00E44FAD">
        <w:rPr>
          <w:bdr w:val="none" w:sz="0" w:space="0" w:color="auto" w:frame="1"/>
        </w:rPr>
        <w:t>BorodyankaKhlib</w:t>
      </w:r>
      <w:proofErr w:type="spellEnd"/>
      <w:r w:rsidRPr="00E44FAD">
        <w:rPr>
          <w:bdr w:val="none" w:sz="0" w:space="0" w:color="auto" w:frame="1"/>
        </w:rPr>
        <w:t xml:space="preserve">, ora chiama la sua attività. Quando la regione di Kiev era sotto </w:t>
      </w:r>
      <w:r w:rsidRPr="00E44FAD">
        <w:rPr>
          <w:bdr w:val="none" w:sz="0" w:space="0" w:color="auto" w:frame="1"/>
        </w:rPr>
        <w:lastRenderedPageBreak/>
        <w:t xml:space="preserve">occupazione, i suoi lavoratori erano gli unici nella zona che continuavano a cucinare cibi caldi. Non smisero di lavorare e, sotto i bombardamenti, continuarono a cuocere il pane fresco per la gente dei villaggi e delle città vicine. Viktor ha acquistato un panificio nel villaggio di </w:t>
      </w:r>
      <w:proofErr w:type="spellStart"/>
      <w:r w:rsidRPr="00E44FAD">
        <w:rPr>
          <w:bdr w:val="none" w:sz="0" w:space="0" w:color="auto" w:frame="1"/>
        </w:rPr>
        <w:t>Klavdievo-Tarasovo</w:t>
      </w:r>
      <w:proofErr w:type="spellEnd"/>
      <w:r w:rsidRPr="00E44FAD">
        <w:rPr>
          <w:bdr w:val="none" w:sz="0" w:space="0" w:color="auto" w:frame="1"/>
        </w:rPr>
        <w:t xml:space="preserve"> vicino a </w:t>
      </w:r>
      <w:proofErr w:type="spellStart"/>
      <w:r w:rsidRPr="00E44FAD">
        <w:rPr>
          <w:bdr w:val="none" w:sz="0" w:space="0" w:color="auto" w:frame="1"/>
        </w:rPr>
        <w:t>Borodyanka</w:t>
      </w:r>
      <w:proofErr w:type="spellEnd"/>
      <w:r w:rsidRPr="00E44FAD">
        <w:rPr>
          <w:bdr w:val="none" w:sz="0" w:space="0" w:color="auto" w:frame="1"/>
        </w:rPr>
        <w:t xml:space="preserve"> un anno fa, dopo che il suo ristorante a </w:t>
      </w:r>
      <w:proofErr w:type="spellStart"/>
      <w:r w:rsidRPr="00E44FAD">
        <w:rPr>
          <w:bdr w:val="none" w:sz="0" w:space="0" w:color="auto" w:frame="1"/>
        </w:rPr>
        <w:t>Dnipro</w:t>
      </w:r>
      <w:proofErr w:type="spellEnd"/>
      <w:r w:rsidRPr="00E44FAD">
        <w:rPr>
          <w:bdr w:val="none" w:sz="0" w:space="0" w:color="auto" w:frame="1"/>
        </w:rPr>
        <w:t xml:space="preserve"> è andato a fuoco. Ha creato un business </w:t>
      </w:r>
      <w:proofErr w:type="spellStart"/>
      <w:r w:rsidRPr="00E44FAD">
        <w:rPr>
          <w:bdr w:val="none" w:sz="0" w:space="0" w:color="auto" w:frame="1"/>
        </w:rPr>
        <w:t>plan</w:t>
      </w:r>
      <w:proofErr w:type="spellEnd"/>
      <w:r w:rsidRPr="00E44FAD">
        <w:rPr>
          <w:bdr w:val="none" w:sz="0" w:space="0" w:color="auto" w:frame="1"/>
        </w:rPr>
        <w:t xml:space="preserve">, ha trovato nuovi clienti e ha salvato l'attività che era sull'orlo della chiusura. Il pane cotto veniva consegnato a Kiev e venduto nelle località vicine. </w:t>
      </w:r>
      <w:r w:rsidR="00E44FAD" w:rsidRPr="00E44FAD">
        <w:rPr>
          <w:bdr w:val="none" w:sz="0" w:space="0" w:color="auto" w:frame="1"/>
        </w:rPr>
        <w:t>Il</w:t>
      </w:r>
      <w:r w:rsidRPr="00E44FAD">
        <w:rPr>
          <w:bdr w:val="none" w:sz="0" w:space="0" w:color="auto" w:frame="1"/>
        </w:rPr>
        <w:t xml:space="preserve"> 24 febbraio</w:t>
      </w:r>
      <w:r w:rsidR="00597991">
        <w:rPr>
          <w:bdr w:val="none" w:sz="0" w:space="0" w:color="auto" w:frame="1"/>
        </w:rPr>
        <w:t xml:space="preserve"> 2022</w:t>
      </w:r>
      <w:r w:rsidRPr="00E44FAD">
        <w:rPr>
          <w:bdr w:val="none" w:sz="0" w:space="0" w:color="auto" w:frame="1"/>
        </w:rPr>
        <w:t>, dopo essersi svegliato dalle esplosioni a Kiev, Viktor ha subito pensato al panificio: cosa ne sarebbe stato di esso, dei suoi lavoratori e del pane?</w:t>
      </w:r>
      <w:r w:rsidR="00E44FAD" w:rsidRPr="00E44FAD">
        <w:t xml:space="preserve"> </w:t>
      </w:r>
      <w:r w:rsidRPr="00E44FAD">
        <w:rPr>
          <w:bdr w:val="none" w:sz="0" w:space="0" w:color="auto" w:frame="1"/>
        </w:rPr>
        <w:t xml:space="preserve">“Il mio telefono squillava in continuazione. I grandi produttori hanno immediatamente smesso di consegnare il pane in questa parte della regione di Kiev, perché è diventato pericoloso guidare in direzione di </w:t>
      </w:r>
      <w:proofErr w:type="spellStart"/>
      <w:r w:rsidRPr="00E44FAD">
        <w:rPr>
          <w:bdr w:val="none" w:sz="0" w:space="0" w:color="auto" w:frame="1"/>
        </w:rPr>
        <w:t>Bucha</w:t>
      </w:r>
      <w:proofErr w:type="spellEnd"/>
      <w:r w:rsidRPr="00E44FAD">
        <w:rPr>
          <w:bdr w:val="none" w:sz="0" w:space="0" w:color="auto" w:frame="1"/>
        </w:rPr>
        <w:t xml:space="preserve"> e </w:t>
      </w:r>
      <w:proofErr w:type="spellStart"/>
      <w:r w:rsidRPr="00E44FAD">
        <w:rPr>
          <w:bdr w:val="none" w:sz="0" w:space="0" w:color="auto" w:frame="1"/>
        </w:rPr>
        <w:t>Irpin</w:t>
      </w:r>
      <w:proofErr w:type="spellEnd"/>
      <w:r w:rsidRPr="00E44FAD">
        <w:rPr>
          <w:bdr w:val="none" w:sz="0" w:space="0" w:color="auto" w:frame="1"/>
        </w:rPr>
        <w:t xml:space="preserve">. I proprietari dei negozi locali hanno trovato il mio telefono da qualche parte e mi hanno chiesto se potevano comprare del pane. Insieme ai miei dipendenti, abbiamo deciso di continuare a lavorare e abbiamo modificato il nostro programma. Prima cuocevamo di notte per consegnare il pane fresco e caldo al mattino. Adesso siamo passati ai turni diurni: i nostri avevano paura di lavorare di notte, e ai clienti non importava più quando il pane era cotto. Finché c'è”, dice Viktor </w:t>
      </w:r>
      <w:proofErr w:type="spellStart"/>
      <w:r w:rsidRPr="00E44FAD">
        <w:rPr>
          <w:bdr w:val="none" w:sz="0" w:space="0" w:color="auto" w:frame="1"/>
        </w:rPr>
        <w:t>Tkachov</w:t>
      </w:r>
      <w:proofErr w:type="spellEnd"/>
      <w:r w:rsidRPr="00E44FAD">
        <w:rPr>
          <w:bdr w:val="none" w:sz="0" w:space="0" w:color="auto" w:frame="1"/>
        </w:rPr>
        <w:t>.</w:t>
      </w:r>
      <w:r w:rsidR="00E44FAD" w:rsidRPr="00E44FAD">
        <w:rPr>
          <w:rFonts w:ascii="Helvetica" w:hAnsi="Helvetica" w:cs="Helvetica"/>
          <w:sz w:val="29"/>
          <w:szCs w:val="29"/>
          <w:bdr w:val="none" w:sz="0" w:space="0" w:color="auto" w:frame="1"/>
        </w:rPr>
        <w:t xml:space="preserve"> </w:t>
      </w:r>
      <w:r w:rsidR="00E44FAD" w:rsidRPr="00E44FAD">
        <w:rPr>
          <w:bdr w:val="none" w:sz="0" w:space="0" w:color="auto" w:frame="1"/>
        </w:rPr>
        <w:t>Il governo locale e la Difesa Territoriale (una divisione separata delle Forze Armate dell'Ucraina) vennero presto a conoscenza del panificio che divenne l'unica fonte di pane per l'intero distretto. I militari hanno portato il gasolio e un generatore di corrente ai fornai, nel caso in cui fosse stata interrotta la corrente. Il giorno successivo, la stazione di servizio è bruciata a causa dei bombardamenti e l'elettricità è stata effettivamente interrotta. Il villaggio fin dai primi giorni si trovò sotto l'occupazione russa. “Abbiamo ricevuto 8 tonnellate di farina da un vicino magazzino alimentare. I suoi proprietari hanno lasciato la regione di Kiev il primo giorno, ma ci hanno permesso di tagliare le serrature e prendere tutto il cibo di cui avevamo bisogno. In questo modo, ci siamo miracolosamente preparati per un'occupazione di un mese", dice Viktor. Il panificio ha dato parte del pane gratuitamente agli ospedali, agli anziani e ai militari. Il resto è stato venduto direttamente alla gente del posto a prezzi prebellici.</w:t>
      </w:r>
    </w:p>
    <w:p w:rsidR="00E44FAD" w:rsidRPr="00E44FAD" w:rsidRDefault="00E44FAD" w:rsidP="00E44FAD">
      <w:pPr>
        <w:pStyle w:val="NormaleWeb"/>
        <w:shd w:val="clear" w:color="auto" w:fill="FFFFFF"/>
        <w:spacing w:before="0" w:beforeAutospacing="0" w:after="0" w:afterAutospacing="0"/>
        <w:jc w:val="both"/>
        <w:textAlignment w:val="baseline"/>
      </w:pPr>
      <w:r w:rsidRPr="00E44FAD">
        <w:rPr>
          <w:bdr w:val="none" w:sz="0" w:space="0" w:color="auto" w:frame="1"/>
        </w:rPr>
        <w:t>“La gente si è messa in fila e abbiamo venduto mezza pagnotta a ciascuno, così ce n'è abbastanza per tutti. I nostri panettieri lo vendevano da soli: un giorno cuocevano il pane, il giorno dopo lo vendevano e il terzo giorno si prendevano una pausa”, ricorda Viktor.</w:t>
      </w:r>
    </w:p>
    <w:p w:rsidR="00E44FAD" w:rsidRPr="00E44FAD" w:rsidRDefault="00E44FAD" w:rsidP="00E44FAD">
      <w:pPr>
        <w:pStyle w:val="NormaleWeb"/>
        <w:shd w:val="clear" w:color="auto" w:fill="FFFFFF"/>
        <w:spacing w:before="0" w:beforeAutospacing="0" w:after="0" w:afterAutospacing="0"/>
        <w:jc w:val="both"/>
        <w:textAlignment w:val="baseline"/>
      </w:pPr>
      <w:r w:rsidRPr="00E44FAD">
        <w:rPr>
          <w:bdr w:val="none" w:sz="0" w:space="0" w:color="auto" w:frame="1"/>
        </w:rPr>
        <w:t>Per un mese, la sua panetteria è stata essenzialmente l'unico posto dove comprare il pane. I negozi erano chiusi, i mercati non funzionavano, gli aiuti umanitari non li raggiungevano. Senza gas o elettricità, la gente cucinava all'aperto sul fuoco, dalle scorte che avevano ancora. Quindi l'opportunità di acquistare mezza pagnotta di pane fresco sembrava un miracolo.</w:t>
      </w:r>
    </w:p>
    <w:p w:rsidR="00E44FAD" w:rsidRPr="00E44FAD" w:rsidRDefault="00E44FAD" w:rsidP="00E44FAD">
      <w:pPr>
        <w:pStyle w:val="NormaleWeb"/>
        <w:shd w:val="clear" w:color="auto" w:fill="FFFFFF"/>
        <w:spacing w:before="0" w:beforeAutospacing="0" w:after="0" w:afterAutospacing="0"/>
        <w:jc w:val="both"/>
        <w:textAlignment w:val="baseline"/>
      </w:pPr>
      <w:r w:rsidRPr="00E44FAD">
        <w:rPr>
          <w:bdr w:val="none" w:sz="0" w:space="0" w:color="auto" w:frame="1"/>
        </w:rPr>
        <w:t xml:space="preserve">Attraverso i volontari di </w:t>
      </w:r>
      <w:proofErr w:type="spellStart"/>
      <w:r w:rsidRPr="00E44FAD">
        <w:rPr>
          <w:bdr w:val="none" w:sz="0" w:space="0" w:color="auto" w:frame="1"/>
        </w:rPr>
        <w:t>Zhytomyr</w:t>
      </w:r>
      <w:proofErr w:type="spellEnd"/>
      <w:r w:rsidRPr="00E44FAD">
        <w:rPr>
          <w:bdr w:val="none" w:sz="0" w:space="0" w:color="auto" w:frame="1"/>
        </w:rPr>
        <w:t xml:space="preserve"> che hanno consegnato medicine nella regione occupata di Kiev, Viktor ha passato il lievito secco al panificio. Il collegamento con i lavoratori era molto sporadico.</w:t>
      </w:r>
    </w:p>
    <w:p w:rsidR="00E44FAD" w:rsidRPr="00E44FAD" w:rsidRDefault="00E44FAD" w:rsidP="00E44FAD">
      <w:pPr>
        <w:pStyle w:val="NormaleWeb"/>
        <w:shd w:val="clear" w:color="auto" w:fill="FFFFFF"/>
        <w:spacing w:before="0" w:beforeAutospacing="0" w:after="0" w:afterAutospacing="0"/>
        <w:jc w:val="both"/>
        <w:textAlignment w:val="baseline"/>
        <w:rPr>
          <w:bdr w:val="none" w:sz="0" w:space="0" w:color="auto" w:frame="1"/>
        </w:rPr>
      </w:pPr>
      <w:r w:rsidRPr="00E44FAD">
        <w:rPr>
          <w:bdr w:val="none" w:sz="0" w:space="0" w:color="auto" w:frame="1"/>
        </w:rPr>
        <w:t>“Per contattarmi, sono usciti sul campo dove c'era almeno qualche connessione. Ci chiamavamo una o due volte alla settimana. Ho salutato il mio panificio molte volte ed ero pronto a sentire la prossima volta che non esisteva più, che era stato distrutto da un'esplosione o derubato dai russi", dice l'imprenditore. È stato in grado di venire nella sua panetteria all'inizio di aprile, non appena la regione di Kiev è stata liberata dagli occupanti.  Ha portato ai suoi lavoratori un camion pieno di cibo, sigarette, dolci e una grande torta. Per un altro mese, fino al ripristino della corrente, il panificio ha funzionato con un generatore.</w:t>
      </w:r>
    </w:p>
    <w:p w:rsidR="00E44FAD" w:rsidRPr="00E44FAD" w:rsidRDefault="00E44FAD" w:rsidP="00E44FAD">
      <w:pPr>
        <w:pStyle w:val="NormaleWeb"/>
        <w:shd w:val="clear" w:color="auto" w:fill="FFFFFF"/>
        <w:spacing w:before="0" w:beforeAutospacing="0" w:after="0" w:afterAutospacing="0"/>
        <w:jc w:val="both"/>
        <w:textAlignment w:val="baseline"/>
      </w:pPr>
      <w:r w:rsidRPr="00E44FAD">
        <w:rPr>
          <w:bdr w:val="none" w:sz="0" w:space="0" w:color="auto" w:frame="1"/>
        </w:rPr>
        <w:t>Ora i lavori sono ripresi a pieno. Anche se ora oltre il 90% del pane viene inviato ai villaggi e alle città vicine invece che a Kiev, in quelle città i russi hanno bruciato o saccheggiato la maggior parte dei grandi supermercati. Mentre stanno ricostruendo, funzionano solo piccoli negozi locali. Alcuni venditori vendono cibo direttamente dai loro camion.</w:t>
      </w:r>
    </w:p>
    <w:p w:rsidR="00E44FAD" w:rsidRDefault="00E44FAD" w:rsidP="00E44FAD">
      <w:pPr>
        <w:pStyle w:val="NormaleWeb"/>
        <w:shd w:val="clear" w:color="auto" w:fill="FFFFFF"/>
        <w:spacing w:before="0" w:beforeAutospacing="0" w:after="0" w:afterAutospacing="0"/>
        <w:jc w:val="both"/>
        <w:textAlignment w:val="baseline"/>
        <w:rPr>
          <w:bdr w:val="none" w:sz="0" w:space="0" w:color="auto" w:frame="1"/>
        </w:rPr>
      </w:pPr>
      <w:r w:rsidRPr="00E44FAD">
        <w:rPr>
          <w:bdr w:val="none" w:sz="0" w:space="0" w:color="auto" w:frame="1"/>
        </w:rPr>
        <w:t>Tutti hanno bisogno di pane.</w:t>
      </w:r>
    </w:p>
    <w:p w:rsidR="00A27978" w:rsidRPr="00E44FAD" w:rsidRDefault="00A27978" w:rsidP="00E44FAD">
      <w:pPr>
        <w:pStyle w:val="NormaleWeb"/>
        <w:shd w:val="clear" w:color="auto" w:fill="FFFFFF"/>
        <w:spacing w:before="0" w:beforeAutospacing="0" w:after="0" w:afterAutospacing="0"/>
        <w:jc w:val="both"/>
        <w:textAlignment w:val="baseline"/>
      </w:pPr>
    </w:p>
    <w:p w:rsidR="009953FC" w:rsidRDefault="00A27978" w:rsidP="00A27978">
      <w:pPr>
        <w:pStyle w:val="NormaleWeb"/>
        <w:shd w:val="clear" w:color="auto" w:fill="FFFFFF"/>
        <w:spacing w:before="0" w:beforeAutospacing="0" w:after="0" w:afterAutospacing="0"/>
        <w:textAlignment w:val="baseline"/>
      </w:pPr>
      <w:r>
        <w:rPr>
          <w:rFonts w:ascii="Helvetica" w:hAnsi="Helvetica" w:cs="Helvetica"/>
          <w:sz w:val="29"/>
          <w:szCs w:val="29"/>
        </w:rPr>
        <w:t xml:space="preserve">                                                           </w:t>
      </w:r>
      <w:hyperlink r:id="rId4" w:history="1">
        <w:r w:rsidRPr="00F30E9A">
          <w:rPr>
            <w:rStyle w:val="Collegamentoipertestuale"/>
          </w:rPr>
          <w:t>https://eu-solidarity-ukraine.ec.europa.eu/index_it</w:t>
        </w:r>
      </w:hyperlink>
    </w:p>
    <w:p w:rsidR="00A27978" w:rsidRDefault="00A27978" w:rsidP="00A27978">
      <w:pPr>
        <w:pStyle w:val="NormaleWeb"/>
        <w:shd w:val="clear" w:color="auto" w:fill="FFFFFF"/>
        <w:spacing w:before="0" w:beforeAutospacing="0" w:after="0" w:afterAutospacing="0"/>
        <w:textAlignment w:val="baseline"/>
      </w:pPr>
    </w:p>
    <w:p w:rsidR="00A27978" w:rsidRDefault="00A27978" w:rsidP="00A27978">
      <w:pPr>
        <w:pStyle w:val="NormaleWeb"/>
        <w:shd w:val="clear" w:color="auto" w:fill="FFFFFF"/>
        <w:spacing w:before="0" w:beforeAutospacing="0" w:after="0" w:afterAutospacing="0"/>
        <w:textAlignment w:val="baseline"/>
        <w:rPr>
          <w:b/>
        </w:rPr>
      </w:pPr>
    </w:p>
    <w:p w:rsidR="00A27978" w:rsidRDefault="00A27978" w:rsidP="00A27978">
      <w:pPr>
        <w:pStyle w:val="NormaleWeb"/>
        <w:shd w:val="clear" w:color="auto" w:fill="FFFFFF"/>
        <w:spacing w:before="0" w:beforeAutospacing="0" w:after="0" w:afterAutospacing="0"/>
        <w:textAlignment w:val="baseline"/>
        <w:rPr>
          <w:b/>
        </w:rPr>
      </w:pPr>
      <w:r>
        <w:rPr>
          <w:b/>
        </w:rPr>
        <w:lastRenderedPageBreak/>
        <w:t>Comprensione e produzione</w:t>
      </w:r>
    </w:p>
    <w:p w:rsidR="00C83D5A" w:rsidRDefault="00C83D5A" w:rsidP="00A27978">
      <w:pPr>
        <w:pStyle w:val="NormaleWeb"/>
        <w:shd w:val="clear" w:color="auto" w:fill="FFFFFF"/>
        <w:spacing w:before="0" w:beforeAutospacing="0" w:after="0" w:afterAutospacing="0"/>
        <w:textAlignment w:val="baseline"/>
        <w:rPr>
          <w:b/>
        </w:rPr>
      </w:pPr>
    </w:p>
    <w:p w:rsidR="00B7517D" w:rsidRPr="00730D23" w:rsidRDefault="00B7517D" w:rsidP="00730D23">
      <w:pPr>
        <w:pStyle w:val="NormaleWeb"/>
        <w:shd w:val="clear" w:color="auto" w:fill="FFFFFF"/>
        <w:spacing w:before="0" w:beforeAutospacing="0" w:after="0" w:afterAutospacing="0" w:line="360" w:lineRule="auto"/>
        <w:jc w:val="both"/>
        <w:textAlignment w:val="baseline"/>
      </w:pPr>
      <w:r>
        <w:t xml:space="preserve">Il </w:t>
      </w:r>
      <w:r w:rsidRPr="00730D23">
        <w:t>candidato</w:t>
      </w:r>
      <w:r w:rsidR="00C83D5A" w:rsidRPr="00730D23">
        <w:t xml:space="preserve"> </w:t>
      </w:r>
      <w:r w:rsidRPr="00730D23">
        <w:t>rifletta</w:t>
      </w:r>
      <w:r w:rsidR="00597991">
        <w:t xml:space="preserve"> e</w:t>
      </w:r>
      <w:r w:rsidR="00C83D5A" w:rsidRPr="00730D23">
        <w:t xml:space="preserve"> </w:t>
      </w:r>
      <w:r w:rsidR="00597991">
        <w:t xml:space="preserve">commenti </w:t>
      </w:r>
      <w:r w:rsidR="00C83D5A" w:rsidRPr="00730D23">
        <w:t>l’appello umanitario di Leopardi,</w:t>
      </w:r>
      <w:r w:rsidRPr="00730D23">
        <w:t xml:space="preserve"> ovvero</w:t>
      </w:r>
      <w:r w:rsidR="00597991">
        <w:t xml:space="preserve"> </w:t>
      </w:r>
      <w:r w:rsidR="00C83D5A" w:rsidRPr="00730D23">
        <w:t xml:space="preserve">l’invito agli uomini </w:t>
      </w:r>
      <w:r w:rsidRPr="00730D23">
        <w:t xml:space="preserve">a unirsi </w:t>
      </w:r>
      <w:r w:rsidR="00C83D5A" w:rsidRPr="00730D23">
        <w:t xml:space="preserve">in una rete di </w:t>
      </w:r>
      <w:r w:rsidR="00C83D5A" w:rsidRPr="00730D23">
        <w:rPr>
          <w:i/>
        </w:rPr>
        <w:t xml:space="preserve">pietosa </w:t>
      </w:r>
      <w:r w:rsidR="00C83D5A" w:rsidRPr="00730D23">
        <w:t>solidarietà, valore alla base di ogni umana convivenza e unico rimedio all’</w:t>
      </w:r>
      <w:r w:rsidRPr="00730D23">
        <w:t>assalto della natura, alle sopraffazioni e alle ingiustizie.</w:t>
      </w:r>
    </w:p>
    <w:p w:rsidR="00C83D5A" w:rsidRDefault="00B7517D" w:rsidP="00730D23">
      <w:pPr>
        <w:pStyle w:val="ecl-blockquotecitation"/>
        <w:spacing w:before="0" w:beforeAutospacing="0" w:after="0" w:afterAutospacing="0" w:line="360" w:lineRule="auto"/>
        <w:jc w:val="both"/>
        <w:rPr>
          <w:rStyle w:val="CitazioneHTML"/>
          <w:i w:val="0"/>
        </w:rPr>
      </w:pPr>
      <w:r w:rsidRPr="00730D23">
        <w:t>Il candidato, a partire dalla testimonianza del panettiere ucraino, che è riuscito a fornire gratuitamente parte della sua produzione di pane agli ospedali, agli anziani e all'esercito</w:t>
      </w:r>
      <w:r w:rsidR="00730D23">
        <w:t xml:space="preserve"> sotto i bombardamenti russi</w:t>
      </w:r>
      <w:r w:rsidRPr="00730D23">
        <w:rPr>
          <w:rFonts w:ascii="Arial" w:hAnsi="Arial" w:cs="Arial"/>
        </w:rPr>
        <w:t>,</w:t>
      </w:r>
      <w:r w:rsidRPr="00730D23">
        <w:t xml:space="preserve"> </w:t>
      </w:r>
      <w:r w:rsidR="00730D23" w:rsidRPr="00730D23">
        <w:t xml:space="preserve">spieghi perché </w:t>
      </w:r>
      <w:r w:rsidR="00730D23">
        <w:t>“</w:t>
      </w:r>
      <w:r w:rsidR="00730D23" w:rsidRPr="00730D23">
        <w:rPr>
          <w:i/>
        </w:rPr>
        <w:t>l'Ucraina è diventata il centro del nostro continente. Il luogo in cui vengono difesi i nostri valori e la nostra libertà, il luogo dove si scrive il futuro dell'Europa</w:t>
      </w:r>
      <w:r w:rsidR="00730D23">
        <w:t>”</w:t>
      </w:r>
      <w:r w:rsidR="00730D23" w:rsidRPr="00730D23">
        <w:t>. </w:t>
      </w:r>
      <w:r w:rsidR="00730D23" w:rsidRPr="00730D23">
        <w:rPr>
          <w:i/>
        </w:rPr>
        <w:t>(</w:t>
      </w:r>
      <w:r w:rsidR="00730D23" w:rsidRPr="00730D23">
        <w:rPr>
          <w:rStyle w:val="CitazioneHTML"/>
          <w:i w:val="0"/>
        </w:rPr>
        <w:t xml:space="preserve">Ursula von </w:t>
      </w:r>
      <w:proofErr w:type="spellStart"/>
      <w:r w:rsidR="00730D23" w:rsidRPr="00730D23">
        <w:rPr>
          <w:rStyle w:val="CitazioneHTML"/>
          <w:i w:val="0"/>
        </w:rPr>
        <w:t>der</w:t>
      </w:r>
      <w:proofErr w:type="spellEnd"/>
      <w:r w:rsidR="00730D23" w:rsidRPr="00730D23">
        <w:rPr>
          <w:rStyle w:val="CitazioneHTML"/>
          <w:i w:val="0"/>
        </w:rPr>
        <w:t xml:space="preserve"> </w:t>
      </w:r>
      <w:proofErr w:type="spellStart"/>
      <w:r w:rsidR="00730D23" w:rsidRPr="00730D23">
        <w:rPr>
          <w:rStyle w:val="CitazioneHTML"/>
          <w:i w:val="0"/>
        </w:rPr>
        <w:t>Leyen</w:t>
      </w:r>
      <w:proofErr w:type="spellEnd"/>
      <w:r w:rsidR="00730D23" w:rsidRPr="00730D23">
        <w:rPr>
          <w:rStyle w:val="CitazioneHTML"/>
          <w:i w:val="0"/>
        </w:rPr>
        <w:t>, presidente della Commissione europea)</w:t>
      </w:r>
      <w:r w:rsidR="00730D23">
        <w:rPr>
          <w:rStyle w:val="CitazioneHTML"/>
          <w:i w:val="0"/>
        </w:rPr>
        <w:t>.</w:t>
      </w:r>
    </w:p>
    <w:p w:rsidR="00730D23" w:rsidRDefault="00730D23" w:rsidP="00730D23">
      <w:pPr>
        <w:pStyle w:val="ecl-blockquotecitation"/>
        <w:spacing w:before="0" w:beforeAutospacing="0" w:after="0" w:afterAutospacing="0" w:line="360" w:lineRule="auto"/>
        <w:jc w:val="both"/>
        <w:rPr>
          <w:rStyle w:val="CitazioneHTML"/>
          <w:i w:val="0"/>
        </w:rPr>
      </w:pPr>
    </w:p>
    <w:p w:rsidR="00730D23" w:rsidRDefault="00730D23" w:rsidP="00730D23">
      <w:pPr>
        <w:pStyle w:val="ecl-blockquotecitation"/>
        <w:spacing w:before="0" w:beforeAutospacing="0" w:after="0" w:afterAutospacing="0" w:line="360" w:lineRule="auto"/>
        <w:jc w:val="both"/>
        <w:rPr>
          <w:rStyle w:val="CitazioneHTML"/>
          <w:i w:val="0"/>
        </w:rPr>
      </w:pPr>
    </w:p>
    <w:p w:rsidR="00730D23" w:rsidRDefault="00730D23" w:rsidP="00730D23">
      <w:pPr>
        <w:pStyle w:val="ecl-blockquotecitation"/>
        <w:spacing w:before="0" w:beforeAutospacing="0" w:after="0" w:afterAutospacing="0" w:line="360" w:lineRule="auto"/>
        <w:jc w:val="both"/>
        <w:rPr>
          <w:rStyle w:val="CitazioneHTML"/>
          <w:i w:val="0"/>
        </w:rPr>
      </w:pPr>
    </w:p>
    <w:p w:rsidR="00730D23" w:rsidRDefault="00730D23" w:rsidP="00730D23">
      <w:pPr>
        <w:pStyle w:val="ecl-blockquotecitation"/>
        <w:spacing w:before="0" w:beforeAutospacing="0" w:after="0" w:afterAutospacing="0" w:line="360" w:lineRule="auto"/>
        <w:jc w:val="both"/>
        <w:rPr>
          <w:rStyle w:val="CitazioneHTML"/>
          <w:i w:val="0"/>
        </w:rPr>
      </w:pPr>
    </w:p>
    <w:p w:rsidR="00730D23" w:rsidRDefault="00730D23" w:rsidP="00730D23">
      <w:pPr>
        <w:pStyle w:val="ecl-blockquotecitation"/>
        <w:spacing w:before="0" w:beforeAutospacing="0" w:after="0" w:afterAutospacing="0" w:line="360" w:lineRule="auto"/>
        <w:jc w:val="both"/>
        <w:rPr>
          <w:rStyle w:val="CitazioneHTML"/>
          <w:i w:val="0"/>
        </w:rPr>
      </w:pPr>
    </w:p>
    <w:p w:rsidR="00730D23" w:rsidRDefault="00730D23" w:rsidP="00730D23">
      <w:pPr>
        <w:pStyle w:val="ecl-blockquotecitation"/>
        <w:spacing w:before="0" w:beforeAutospacing="0" w:after="0" w:afterAutospacing="0" w:line="360" w:lineRule="auto"/>
        <w:jc w:val="both"/>
        <w:rPr>
          <w:rStyle w:val="CitazioneHTML"/>
          <w:i w:val="0"/>
        </w:rPr>
      </w:pPr>
    </w:p>
    <w:p w:rsidR="00730D23" w:rsidRDefault="00730D23" w:rsidP="00730D23">
      <w:pPr>
        <w:pStyle w:val="ecl-blockquotecitation"/>
        <w:spacing w:before="0" w:beforeAutospacing="0" w:after="0" w:afterAutospacing="0" w:line="360" w:lineRule="auto"/>
        <w:jc w:val="both"/>
        <w:rPr>
          <w:rStyle w:val="CitazioneHTML"/>
          <w:i w:val="0"/>
        </w:rPr>
      </w:pPr>
    </w:p>
    <w:p w:rsidR="00730D23" w:rsidRDefault="00730D23" w:rsidP="00730D23">
      <w:pPr>
        <w:pStyle w:val="ecl-blockquotecitation"/>
        <w:spacing w:before="0" w:beforeAutospacing="0" w:after="0" w:afterAutospacing="0" w:line="360" w:lineRule="auto"/>
        <w:jc w:val="both"/>
        <w:rPr>
          <w:rStyle w:val="CitazioneHTML"/>
          <w:i w:val="0"/>
        </w:rPr>
      </w:pPr>
    </w:p>
    <w:p w:rsidR="00730D23" w:rsidRDefault="00730D23" w:rsidP="00730D23">
      <w:pPr>
        <w:pStyle w:val="ecl-blockquotecitation"/>
        <w:spacing w:before="0" w:beforeAutospacing="0" w:after="0" w:afterAutospacing="0" w:line="360" w:lineRule="auto"/>
        <w:jc w:val="both"/>
        <w:rPr>
          <w:rStyle w:val="CitazioneHTML"/>
          <w:i w:val="0"/>
        </w:rPr>
      </w:pPr>
    </w:p>
    <w:p w:rsidR="00730D23" w:rsidRDefault="00730D23" w:rsidP="00730D23">
      <w:pPr>
        <w:pStyle w:val="ecl-blockquotecitation"/>
        <w:spacing w:before="0" w:beforeAutospacing="0" w:after="0" w:afterAutospacing="0" w:line="360" w:lineRule="auto"/>
        <w:jc w:val="both"/>
        <w:rPr>
          <w:rStyle w:val="CitazioneHTML"/>
          <w:i w:val="0"/>
        </w:rPr>
      </w:pPr>
    </w:p>
    <w:p w:rsidR="00730D23" w:rsidRDefault="00730D23" w:rsidP="00730D23">
      <w:pPr>
        <w:pStyle w:val="ecl-blockquotecitation"/>
        <w:spacing w:before="0" w:beforeAutospacing="0" w:after="0" w:afterAutospacing="0" w:line="360" w:lineRule="auto"/>
        <w:jc w:val="both"/>
        <w:rPr>
          <w:rStyle w:val="CitazioneHTML"/>
          <w:i w:val="0"/>
        </w:rPr>
      </w:pPr>
    </w:p>
    <w:p w:rsidR="00730D23" w:rsidRDefault="00730D23" w:rsidP="00730D23">
      <w:pPr>
        <w:pStyle w:val="ecl-blockquotecitation"/>
        <w:spacing w:before="0" w:beforeAutospacing="0" w:after="0" w:afterAutospacing="0" w:line="360" w:lineRule="auto"/>
        <w:jc w:val="both"/>
        <w:rPr>
          <w:rStyle w:val="CitazioneHTML"/>
          <w:i w:val="0"/>
        </w:rPr>
      </w:pPr>
    </w:p>
    <w:p w:rsidR="00730D23" w:rsidRPr="00730D23" w:rsidRDefault="00730D23" w:rsidP="00730D23">
      <w:pPr>
        <w:pStyle w:val="ecl-blockquotecitation"/>
        <w:spacing w:before="0" w:beforeAutospacing="0" w:after="0" w:afterAutospacing="0" w:line="360" w:lineRule="auto"/>
        <w:jc w:val="both"/>
        <w:rPr>
          <w:i/>
        </w:rPr>
      </w:pPr>
    </w:p>
    <w:p w:rsidR="00237729" w:rsidRPr="00E44FAD" w:rsidRDefault="00237729" w:rsidP="00C83D5A">
      <w:pPr>
        <w:shd w:val="clear" w:color="auto" w:fill="FFFFFF"/>
        <w:spacing w:after="0" w:line="360" w:lineRule="auto"/>
        <w:jc w:val="both"/>
        <w:rPr>
          <w:rFonts w:ascii="Times New Roman" w:eastAsia="Times New Roman" w:hAnsi="Times New Roman" w:cs="Times New Roman"/>
          <w:sz w:val="24"/>
          <w:szCs w:val="24"/>
        </w:rPr>
      </w:pPr>
    </w:p>
    <w:p w:rsidR="00237729" w:rsidRPr="00E44FAD" w:rsidRDefault="00237729" w:rsidP="00237729">
      <w:pPr>
        <w:shd w:val="clear" w:color="auto" w:fill="FFFFFF"/>
        <w:spacing w:after="0" w:line="240" w:lineRule="auto"/>
        <w:jc w:val="both"/>
        <w:rPr>
          <w:rFonts w:ascii="Times New Roman" w:eastAsia="Times New Roman" w:hAnsi="Times New Roman" w:cs="Times New Roman"/>
          <w:sz w:val="24"/>
          <w:szCs w:val="24"/>
        </w:rPr>
      </w:pPr>
    </w:p>
    <w:p w:rsidR="00237729" w:rsidRPr="00E44FAD" w:rsidRDefault="00237729" w:rsidP="00237729">
      <w:pPr>
        <w:shd w:val="clear" w:color="auto" w:fill="FFFFFF"/>
        <w:spacing w:after="0" w:line="240" w:lineRule="auto"/>
        <w:jc w:val="both"/>
        <w:rPr>
          <w:rFonts w:ascii="Times New Roman" w:eastAsia="Times New Roman" w:hAnsi="Times New Roman" w:cs="Times New Roman"/>
          <w:sz w:val="24"/>
          <w:szCs w:val="24"/>
        </w:rPr>
      </w:pPr>
    </w:p>
    <w:p w:rsidR="00276167" w:rsidRPr="00E44FAD" w:rsidRDefault="00276167" w:rsidP="00276167">
      <w:pPr>
        <w:spacing w:after="0" w:line="360" w:lineRule="auto"/>
        <w:jc w:val="both"/>
        <w:rPr>
          <w:rFonts w:ascii="Times New Roman" w:hAnsi="Times New Roman" w:cs="Times New Roman"/>
          <w:sz w:val="24"/>
          <w:szCs w:val="24"/>
        </w:rPr>
      </w:pPr>
    </w:p>
    <w:p w:rsidR="00974C35" w:rsidRDefault="00974C35" w:rsidP="00974C35">
      <w:pPr>
        <w:spacing w:after="0" w:line="360" w:lineRule="auto"/>
        <w:jc w:val="both"/>
        <w:rPr>
          <w:rFonts w:ascii="Times New Roman" w:hAnsi="Times New Roman" w:cs="Times New Roman"/>
          <w:sz w:val="24"/>
          <w:szCs w:val="24"/>
        </w:rPr>
      </w:pPr>
    </w:p>
    <w:p w:rsidR="00730D23" w:rsidRDefault="00730D23" w:rsidP="00974C35">
      <w:pPr>
        <w:spacing w:after="0" w:line="360" w:lineRule="auto"/>
        <w:jc w:val="both"/>
        <w:rPr>
          <w:rFonts w:ascii="Times New Roman" w:hAnsi="Times New Roman" w:cs="Times New Roman"/>
          <w:sz w:val="24"/>
          <w:szCs w:val="24"/>
        </w:rPr>
      </w:pPr>
    </w:p>
    <w:p w:rsidR="00730D23" w:rsidRDefault="00730D23" w:rsidP="00974C35">
      <w:pPr>
        <w:spacing w:after="0" w:line="360" w:lineRule="auto"/>
        <w:jc w:val="both"/>
        <w:rPr>
          <w:rFonts w:ascii="Times New Roman" w:hAnsi="Times New Roman" w:cs="Times New Roman"/>
          <w:sz w:val="24"/>
          <w:szCs w:val="24"/>
        </w:rPr>
      </w:pPr>
    </w:p>
    <w:p w:rsidR="00730D23" w:rsidRDefault="00730D23" w:rsidP="00974C35">
      <w:pPr>
        <w:spacing w:after="0" w:line="360" w:lineRule="auto"/>
        <w:jc w:val="both"/>
        <w:rPr>
          <w:rFonts w:ascii="Times New Roman" w:hAnsi="Times New Roman" w:cs="Times New Roman"/>
          <w:sz w:val="24"/>
          <w:szCs w:val="24"/>
        </w:rPr>
      </w:pPr>
    </w:p>
    <w:p w:rsidR="00730D23" w:rsidRDefault="00730D23" w:rsidP="00974C35">
      <w:pPr>
        <w:spacing w:after="0" w:line="360" w:lineRule="auto"/>
        <w:jc w:val="both"/>
        <w:rPr>
          <w:rFonts w:ascii="Times New Roman" w:hAnsi="Times New Roman" w:cs="Times New Roman"/>
          <w:sz w:val="24"/>
          <w:szCs w:val="24"/>
        </w:rPr>
      </w:pPr>
    </w:p>
    <w:p w:rsidR="00730D23" w:rsidRPr="00155BBE" w:rsidRDefault="00730D23" w:rsidP="00730D23">
      <w:pPr>
        <w:jc w:val="both"/>
        <w:rPr>
          <w:rFonts w:ascii="Times New Roman" w:hAnsi="Times New Roman" w:cs="Times New Roman"/>
          <w:b/>
        </w:rPr>
      </w:pPr>
      <w:r w:rsidRPr="00155BBE">
        <w:rPr>
          <w:rFonts w:ascii="Times New Roman" w:hAnsi="Times New Roman" w:cs="Times New Roman"/>
          <w:b/>
        </w:rPr>
        <w:t>Durata massima della prova: 4 ore.</w:t>
      </w:r>
    </w:p>
    <w:p w:rsidR="00730D23" w:rsidRPr="00155BBE" w:rsidRDefault="00730D23" w:rsidP="00730D23">
      <w:pPr>
        <w:jc w:val="both"/>
        <w:rPr>
          <w:rFonts w:ascii="Times New Roman" w:hAnsi="Times New Roman" w:cs="Times New Roman"/>
          <w:b/>
          <w:sz w:val="28"/>
          <w:szCs w:val="28"/>
        </w:rPr>
      </w:pPr>
      <w:r w:rsidRPr="00155BBE">
        <w:rPr>
          <w:rFonts w:ascii="Times New Roman" w:hAnsi="Times New Roman" w:cs="Times New Roman"/>
          <w:b/>
        </w:rPr>
        <w:t xml:space="preserve"> È consentito l’uso del dizionario italiano.</w:t>
      </w:r>
    </w:p>
    <w:p w:rsidR="00730D23" w:rsidRPr="00E44FAD" w:rsidRDefault="00730D23" w:rsidP="00974C35">
      <w:pPr>
        <w:spacing w:after="0" w:line="360" w:lineRule="auto"/>
        <w:jc w:val="both"/>
        <w:rPr>
          <w:rFonts w:ascii="Times New Roman" w:hAnsi="Times New Roman" w:cs="Times New Roman"/>
          <w:sz w:val="24"/>
          <w:szCs w:val="24"/>
        </w:rPr>
      </w:pPr>
    </w:p>
    <w:sectPr w:rsidR="00730D23" w:rsidRPr="00E44FAD" w:rsidSect="00C83D5A">
      <w:type w:val="continuous"/>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974C35"/>
    <w:rsid w:val="00094AB8"/>
    <w:rsid w:val="00237729"/>
    <w:rsid w:val="00276167"/>
    <w:rsid w:val="004C5269"/>
    <w:rsid w:val="00597991"/>
    <w:rsid w:val="00730D23"/>
    <w:rsid w:val="009702D0"/>
    <w:rsid w:val="00974C35"/>
    <w:rsid w:val="009953FC"/>
    <w:rsid w:val="00A27978"/>
    <w:rsid w:val="00B7517D"/>
    <w:rsid w:val="00C83D5A"/>
    <w:rsid w:val="00D87D15"/>
    <w:rsid w:val="00E44FAD"/>
    <w:rsid w:val="00F7796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C526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276167"/>
    <w:rPr>
      <w:b/>
      <w:bCs/>
    </w:rPr>
  </w:style>
  <w:style w:type="paragraph" w:styleId="NormaleWeb">
    <w:name w:val="Normal (Web)"/>
    <w:basedOn w:val="Normale"/>
    <w:uiPriority w:val="99"/>
    <w:semiHidden/>
    <w:unhideWhenUsed/>
    <w:rsid w:val="002761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eroriga">
    <w:name w:val="numeroriga"/>
    <w:basedOn w:val="Carpredefinitoparagrafo"/>
    <w:rsid w:val="00276167"/>
  </w:style>
  <w:style w:type="character" w:customStyle="1" w:styleId="numeropaginafile">
    <w:name w:val="numeropaginafile"/>
    <w:basedOn w:val="Carpredefinitoparagrafo"/>
    <w:rsid w:val="00276167"/>
  </w:style>
  <w:style w:type="character" w:styleId="Collegamentoipertestuale">
    <w:name w:val="Hyperlink"/>
    <w:basedOn w:val="Carpredefinitoparagrafo"/>
    <w:uiPriority w:val="99"/>
    <w:unhideWhenUsed/>
    <w:rsid w:val="00276167"/>
    <w:rPr>
      <w:color w:val="0000FF"/>
      <w:u w:val="single"/>
    </w:rPr>
  </w:style>
  <w:style w:type="character" w:customStyle="1" w:styleId="plainlinks">
    <w:name w:val="plainlinks"/>
    <w:basedOn w:val="Carpredefinitoparagrafo"/>
    <w:rsid w:val="00276167"/>
  </w:style>
  <w:style w:type="paragraph" w:customStyle="1" w:styleId="ecl-blockquotecitation">
    <w:name w:val="ecl-blockquote__citation"/>
    <w:basedOn w:val="Normale"/>
    <w:rsid w:val="00730D23"/>
    <w:pPr>
      <w:spacing w:before="100" w:beforeAutospacing="1" w:after="100" w:afterAutospacing="1" w:line="240" w:lineRule="auto"/>
    </w:pPr>
    <w:rPr>
      <w:rFonts w:ascii="Times New Roman" w:eastAsia="Times New Roman" w:hAnsi="Times New Roman" w:cs="Times New Roman"/>
      <w:sz w:val="24"/>
      <w:szCs w:val="24"/>
    </w:rPr>
  </w:style>
  <w:style w:type="character" w:styleId="CitazioneHTML">
    <w:name w:val="HTML Cite"/>
    <w:basedOn w:val="Carpredefinitoparagrafo"/>
    <w:uiPriority w:val="99"/>
    <w:semiHidden/>
    <w:unhideWhenUsed/>
    <w:rsid w:val="00730D23"/>
    <w:rPr>
      <w:i/>
      <w:iCs/>
    </w:rPr>
  </w:style>
</w:styles>
</file>

<file path=word/webSettings.xml><?xml version="1.0" encoding="utf-8"?>
<w:webSettings xmlns:r="http://schemas.openxmlformats.org/officeDocument/2006/relationships" xmlns:w="http://schemas.openxmlformats.org/wordprocessingml/2006/main">
  <w:divs>
    <w:div w:id="161163968">
      <w:bodyDiv w:val="1"/>
      <w:marLeft w:val="0"/>
      <w:marRight w:val="0"/>
      <w:marTop w:val="0"/>
      <w:marBottom w:val="0"/>
      <w:divBdr>
        <w:top w:val="none" w:sz="0" w:space="0" w:color="auto"/>
        <w:left w:val="none" w:sz="0" w:space="0" w:color="auto"/>
        <w:bottom w:val="none" w:sz="0" w:space="0" w:color="auto"/>
        <w:right w:val="none" w:sz="0" w:space="0" w:color="auto"/>
      </w:divBdr>
      <w:divsChild>
        <w:div w:id="6594249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92655494">
      <w:bodyDiv w:val="1"/>
      <w:marLeft w:val="0"/>
      <w:marRight w:val="0"/>
      <w:marTop w:val="0"/>
      <w:marBottom w:val="0"/>
      <w:divBdr>
        <w:top w:val="none" w:sz="0" w:space="0" w:color="auto"/>
        <w:left w:val="none" w:sz="0" w:space="0" w:color="auto"/>
        <w:bottom w:val="none" w:sz="0" w:space="0" w:color="auto"/>
        <w:right w:val="none" w:sz="0" w:space="0" w:color="auto"/>
      </w:divBdr>
    </w:div>
    <w:div w:id="819616820">
      <w:bodyDiv w:val="1"/>
      <w:marLeft w:val="0"/>
      <w:marRight w:val="0"/>
      <w:marTop w:val="0"/>
      <w:marBottom w:val="0"/>
      <w:divBdr>
        <w:top w:val="none" w:sz="0" w:space="0" w:color="auto"/>
        <w:left w:val="none" w:sz="0" w:space="0" w:color="auto"/>
        <w:bottom w:val="none" w:sz="0" w:space="0" w:color="auto"/>
        <w:right w:val="none" w:sz="0" w:space="0" w:color="auto"/>
      </w:divBdr>
    </w:div>
    <w:div w:id="1369529385">
      <w:bodyDiv w:val="1"/>
      <w:marLeft w:val="0"/>
      <w:marRight w:val="0"/>
      <w:marTop w:val="0"/>
      <w:marBottom w:val="0"/>
      <w:divBdr>
        <w:top w:val="none" w:sz="0" w:space="0" w:color="auto"/>
        <w:left w:val="none" w:sz="0" w:space="0" w:color="auto"/>
        <w:bottom w:val="none" w:sz="0" w:space="0" w:color="auto"/>
        <w:right w:val="none" w:sz="0" w:space="0" w:color="auto"/>
      </w:divBdr>
      <w:divsChild>
        <w:div w:id="1706367891">
          <w:marLeft w:val="480"/>
          <w:marRight w:val="480"/>
          <w:marTop w:val="0"/>
          <w:marBottom w:val="0"/>
          <w:divBdr>
            <w:top w:val="none" w:sz="0" w:space="0" w:color="auto"/>
            <w:left w:val="none" w:sz="0" w:space="0" w:color="auto"/>
            <w:bottom w:val="none" w:sz="0" w:space="0" w:color="auto"/>
            <w:right w:val="none" w:sz="0" w:space="0" w:color="auto"/>
          </w:divBdr>
        </w:div>
        <w:div w:id="1845705627">
          <w:marLeft w:val="480"/>
          <w:marRight w:val="480"/>
          <w:marTop w:val="0"/>
          <w:marBottom w:val="0"/>
          <w:divBdr>
            <w:top w:val="none" w:sz="0" w:space="0" w:color="auto"/>
            <w:left w:val="none" w:sz="0" w:space="0" w:color="auto"/>
            <w:bottom w:val="none" w:sz="0" w:space="0" w:color="auto"/>
            <w:right w:val="none" w:sz="0" w:space="0" w:color="auto"/>
          </w:divBdr>
        </w:div>
      </w:divsChild>
    </w:div>
    <w:div w:id="1923174988">
      <w:bodyDiv w:val="1"/>
      <w:marLeft w:val="0"/>
      <w:marRight w:val="0"/>
      <w:marTop w:val="0"/>
      <w:marBottom w:val="0"/>
      <w:divBdr>
        <w:top w:val="none" w:sz="0" w:space="0" w:color="auto"/>
        <w:left w:val="none" w:sz="0" w:space="0" w:color="auto"/>
        <w:bottom w:val="none" w:sz="0" w:space="0" w:color="auto"/>
        <w:right w:val="none" w:sz="0" w:space="0" w:color="auto"/>
      </w:divBdr>
    </w:div>
    <w:div w:id="214002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solidarity-ukraine.ec.europa.eu/index_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3</Pages>
  <Words>1187</Words>
  <Characters>6772</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Utente Windows</cp:lastModifiedBy>
  <cp:revision>6</cp:revision>
  <dcterms:created xsi:type="dcterms:W3CDTF">2023-02-25T10:51:00Z</dcterms:created>
  <dcterms:modified xsi:type="dcterms:W3CDTF">2023-02-25T18:12:00Z</dcterms:modified>
</cp:coreProperties>
</file>